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4E" w:rsidRDefault="00E4514E">
      <w:r>
        <w:rPr>
          <w:noProof/>
        </w:rPr>
        <mc:AlternateContent>
          <mc:Choice Requires="wps">
            <w:drawing>
              <wp:anchor distT="0" distB="0" distL="114300" distR="114300" simplePos="0" relativeHeight="251659264" behindDoc="0" locked="0" layoutInCell="1" allowOverlap="1" wp14:anchorId="0D442E1B" wp14:editId="0BA97B22">
                <wp:simplePos x="0" y="0"/>
                <wp:positionH relativeFrom="column">
                  <wp:posOffset>-215265</wp:posOffset>
                </wp:positionH>
                <wp:positionV relativeFrom="paragraph">
                  <wp:posOffset>22861</wp:posOffset>
                </wp:positionV>
                <wp:extent cx="6562725" cy="47625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6562725" cy="476250"/>
                        </a:xfrm>
                        <a:prstGeom prst="rect">
                          <a:avLst/>
                        </a:prstGeom>
                        <a:noFill/>
                        <a:ln>
                          <a:noFill/>
                        </a:ln>
                        <a:effectLst/>
                      </wps:spPr>
                      <wps:txbx>
                        <w:txbxContent>
                          <w:p w:rsidR="00E4514E" w:rsidRPr="00E4514E" w:rsidRDefault="00E4514E" w:rsidP="00E4514E">
                            <w:pPr>
                              <w:snapToGrid w:val="0"/>
                              <w:jc w:val="center"/>
                              <w:rPr>
                                <w:rFonts w:ascii="標楷體" w:eastAsia="標楷體" w:hAnsi="標楷體"/>
                                <w:sz w:val="48"/>
                                <w:szCs w:val="48"/>
                              </w:rPr>
                            </w:pPr>
                            <w:r w:rsidRPr="00E4514E">
                              <w:rPr>
                                <w:rFonts w:ascii="標楷體" w:eastAsia="標楷體" w:hAnsi="標楷體" w:hint="eastAsia"/>
                                <w:sz w:val="48"/>
                                <w:szCs w:val="48"/>
                              </w:rPr>
                              <w:t>10</w:t>
                            </w:r>
                            <w:r w:rsidR="00B93903">
                              <w:rPr>
                                <w:rFonts w:ascii="標楷體" w:eastAsia="標楷體" w:hAnsi="標楷體"/>
                                <w:sz w:val="48"/>
                                <w:szCs w:val="48"/>
                              </w:rPr>
                              <w:t>5</w:t>
                            </w:r>
                            <w:r w:rsidR="00B93903" w:rsidRPr="00B93903">
                              <w:rPr>
                                <w:rFonts w:ascii="Century Gothic" w:eastAsia="標楷體" w:hAnsi="Arial" w:cs="Arial" w:hint="eastAsia"/>
                                <w:sz w:val="48"/>
                                <w:szCs w:val="48"/>
                              </w:rPr>
                              <w:t>提昇嬰幼兒托育實務專業成長研討會</w:t>
                            </w:r>
                          </w:p>
                        </w:txbxContent>
                      </wps:txbx>
                      <wps:bodyPr rot="0" spcFirstLastPara="0" vertOverflow="overflow" horzOverflow="overflow" vert="horz" wrap="square" lIns="91440" tIns="45720" rIns="91440" bIns="45720" numCol="1" spcCol="0" rtlCol="0" fromWordArt="0" anchor="t" anchorCtr="0" forceAA="0" compatLnSpc="1">
                        <a:prstTxWarp prst="textDoubleWave1">
                          <a:avLst>
                            <a:gd name="adj1" fmla="val 6250"/>
                            <a:gd name="adj2" fmla="val 1016"/>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D442E1B" id="_x0000_t202" coordsize="21600,21600" o:spt="202" path="m,l,21600r21600,l21600,xe">
                <v:stroke joinstyle="miter"/>
                <v:path gradientshapeok="t" o:connecttype="rect"/>
              </v:shapetype>
              <v:shape id="文字方塊 1" o:spid="_x0000_s1026" type="#_x0000_t202" style="position:absolute;margin-left:-16.95pt;margin-top:1.8pt;width:516.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" filled="f" stroked="f">
                <v:textbox>
                  <w:txbxContent>
                    <w:p w:rsidR="00E4514E" w:rsidRPr="00E4514E" w:rsidRDefault="00E4514E" w:rsidP="00E4514E">
                      <w:pPr>
                        <w:snapToGrid w:val="0"/>
                        <w:jc w:val="center"/>
                        <w:rPr>
                          <w:rFonts w:ascii="標楷體" w:eastAsia="標楷體" w:hAnsi="標楷體"/>
                          <w:sz w:val="48"/>
                          <w:szCs w:val="48"/>
                        </w:rPr>
                      </w:pPr>
                      <w:r w:rsidRPr="00E4514E">
                        <w:rPr>
                          <w:rFonts w:ascii="標楷體" w:eastAsia="標楷體" w:hAnsi="標楷體" w:hint="eastAsia"/>
                          <w:sz w:val="48"/>
                          <w:szCs w:val="48"/>
                        </w:rPr>
                        <w:t>10</w:t>
                      </w:r>
                      <w:r w:rsidR="00B93903">
                        <w:rPr>
                          <w:rFonts w:ascii="標楷體" w:eastAsia="標楷體" w:hAnsi="標楷體"/>
                          <w:sz w:val="48"/>
                          <w:szCs w:val="48"/>
                        </w:rPr>
                        <w:t>5</w:t>
                      </w:r>
                      <w:r w:rsidR="00B93903" w:rsidRPr="00B93903">
                        <w:rPr>
                          <w:rFonts w:ascii="Century Gothic" w:eastAsia="標楷體" w:hAnsi="Arial" w:cs="Arial" w:hint="eastAsia"/>
                          <w:sz w:val="48"/>
                          <w:szCs w:val="48"/>
                        </w:rPr>
                        <w:t>提昇嬰幼兒托育實務專業成長研討會</w:t>
                      </w:r>
                    </w:p>
                  </w:txbxContent>
                </v:textbox>
              </v:shape>
            </w:pict>
          </mc:Fallback>
        </mc:AlternateContent>
      </w:r>
    </w:p>
    <w:p w:rsidR="00E4514E" w:rsidRDefault="00E4514E"/>
    <w:p w:rsidR="0059558C" w:rsidRPr="00B93903" w:rsidRDefault="00B93903" w:rsidP="0059558C">
      <w:pPr>
        <w:ind w:right="113" w:firstLineChars="194" w:firstLine="543"/>
        <w:jc w:val="both"/>
        <w:rPr>
          <w:rFonts w:ascii="標楷體" w:eastAsia="標楷體" w:hAnsi="標楷體"/>
          <w:sz w:val="28"/>
          <w:szCs w:val="28"/>
        </w:rPr>
      </w:pPr>
      <w:r w:rsidRPr="00B93903">
        <w:rPr>
          <w:rFonts w:ascii="標楷體" w:eastAsia="標楷體" w:hAnsi="標楷體" w:cs="Arial" w:hint="eastAsia"/>
          <w:sz w:val="28"/>
          <w:szCs w:val="28"/>
        </w:rPr>
        <w:t>台灣女性參與勞動市場的比率漸增，形成許多的雙薪家庭，使得家庭結構產生很大的轉變，逐漸核心化，成為由年輕夫妻與未婚子女構成的核心化家庭。在婦女就業率提升與家庭核心化</w:t>
      </w:r>
      <w:proofErr w:type="gramStart"/>
      <w:r w:rsidRPr="00B93903">
        <w:rPr>
          <w:rFonts w:ascii="標楷體" w:eastAsia="標楷體" w:hAnsi="標楷體" w:cs="Arial" w:hint="eastAsia"/>
          <w:sz w:val="28"/>
          <w:szCs w:val="28"/>
        </w:rPr>
        <w:t>及少子化</w:t>
      </w:r>
      <w:proofErr w:type="gramEnd"/>
      <w:r w:rsidRPr="00B93903">
        <w:rPr>
          <w:rFonts w:ascii="標楷體" w:eastAsia="標楷體" w:hAnsi="標楷體" w:cs="Arial" w:hint="eastAsia"/>
          <w:sz w:val="28"/>
          <w:szCs w:val="28"/>
        </w:rPr>
        <w:t>的影響下，嬰幼兒托育服務的品質與重要性隨之提升。托育服務著重的層面已下延至0至2歲嬰幼兒的</w:t>
      </w:r>
      <w:proofErr w:type="gramStart"/>
      <w:r w:rsidRPr="00B93903">
        <w:rPr>
          <w:rFonts w:ascii="標楷體" w:eastAsia="標楷體" w:hAnsi="標楷體" w:cs="Arial" w:hint="eastAsia"/>
          <w:sz w:val="28"/>
          <w:szCs w:val="28"/>
        </w:rPr>
        <w:t>機構式托嬰</w:t>
      </w:r>
      <w:proofErr w:type="gramEnd"/>
      <w:r w:rsidRPr="00B93903">
        <w:rPr>
          <w:rFonts w:ascii="標楷體" w:eastAsia="標楷體" w:hAnsi="標楷體" w:cs="Arial" w:hint="eastAsia"/>
          <w:sz w:val="28"/>
          <w:szCs w:val="28"/>
        </w:rPr>
        <w:t>型態，托育人員成為0-2歲嬰幼兒除父母外的主要照顧者，為提升托育人員的托育品質，建立其正確的托育觀念與實務專業倫理，本研討會由嬰幼兒</w:t>
      </w:r>
      <w:r w:rsidR="00AA7E51">
        <w:rPr>
          <w:rFonts w:ascii="標楷體" w:eastAsia="標楷體" w:hAnsi="標楷體" w:cs="Arial" w:hint="eastAsia"/>
          <w:sz w:val="28"/>
          <w:szCs w:val="28"/>
        </w:rPr>
        <w:t>安全</w:t>
      </w:r>
      <w:r w:rsidRPr="00B93903">
        <w:rPr>
          <w:rFonts w:ascii="標楷體" w:eastAsia="標楷體" w:hAnsi="標楷體" w:cs="Arial" w:hint="eastAsia"/>
          <w:sz w:val="28"/>
          <w:szCs w:val="28"/>
        </w:rPr>
        <w:t>依附</w:t>
      </w:r>
      <w:r w:rsidR="00AA7E51">
        <w:rPr>
          <w:rFonts w:ascii="標楷體" w:eastAsia="標楷體" w:hAnsi="標楷體" w:cs="Arial" w:hint="eastAsia"/>
          <w:sz w:val="28"/>
          <w:szCs w:val="28"/>
        </w:rPr>
        <w:t>的建立及核心價值的角度出發，進而探討</w:t>
      </w:r>
      <w:r w:rsidR="00AA7E51" w:rsidRPr="00B93903">
        <w:rPr>
          <w:rFonts w:ascii="標楷體" w:eastAsia="標楷體" w:hAnsi="標楷體" w:hint="eastAsia"/>
          <w:sz w:val="28"/>
          <w:szCs w:val="28"/>
        </w:rPr>
        <w:t>托育實務</w:t>
      </w:r>
      <w:r w:rsidR="00AA7E51">
        <w:rPr>
          <w:rFonts w:ascii="標楷體" w:eastAsia="標楷體" w:hAnsi="標楷體" w:hint="eastAsia"/>
          <w:sz w:val="28"/>
          <w:szCs w:val="28"/>
        </w:rPr>
        <w:t>現</w:t>
      </w:r>
      <w:r w:rsidR="00AA7E51" w:rsidRPr="00B93903">
        <w:rPr>
          <w:rFonts w:ascii="標楷體" w:eastAsia="標楷體" w:hAnsi="標楷體" w:hint="eastAsia"/>
          <w:sz w:val="28"/>
          <w:szCs w:val="28"/>
        </w:rPr>
        <w:t>場的教保人員如何展現其專業</w:t>
      </w:r>
      <w:r w:rsidR="00AA7E51">
        <w:rPr>
          <w:rFonts w:ascii="標楷體" w:eastAsia="標楷體" w:hAnsi="標楷體" w:cs="Arial" w:hint="eastAsia"/>
          <w:sz w:val="28"/>
          <w:szCs w:val="28"/>
        </w:rPr>
        <w:t>性，並</w:t>
      </w:r>
      <w:r w:rsidRPr="00B93903">
        <w:rPr>
          <w:rFonts w:ascii="標楷體" w:eastAsia="標楷體" w:hAnsi="標楷體" w:cs="Arial" w:hint="eastAsia"/>
          <w:sz w:val="28"/>
          <w:szCs w:val="28"/>
        </w:rPr>
        <w:t>提供相關實務經驗進行分享與交流。</w:t>
      </w:r>
    </w:p>
    <w:p w:rsidR="00E4514E" w:rsidRDefault="00B93903" w:rsidP="0059558C">
      <w:pPr>
        <w:ind w:firstLineChars="195" w:firstLine="546"/>
        <w:rPr>
          <w:rFonts w:ascii="標楷體" w:eastAsia="標楷體" w:hAnsi="標楷體"/>
          <w:sz w:val="28"/>
          <w:szCs w:val="28"/>
        </w:rPr>
      </w:pPr>
      <w:r w:rsidRPr="00B93903">
        <w:rPr>
          <w:rFonts w:ascii="標楷體" w:eastAsia="標楷體" w:hAnsi="標楷體" w:hint="eastAsia"/>
          <w:sz w:val="28"/>
          <w:szCs w:val="28"/>
        </w:rPr>
        <w:t>本研討會課程的上午場次將進行兩場講座，分別邀請劉惜餘老師針對嬰幼兒安全依附的建立及核心價值做理論性的介紹與實例分享；並邀請歐姿秀老師針對托育實務</w:t>
      </w:r>
      <w:r w:rsidR="00AA7E51">
        <w:rPr>
          <w:rFonts w:ascii="標楷體" w:eastAsia="標楷體" w:hAnsi="標楷體" w:hint="eastAsia"/>
          <w:sz w:val="28"/>
          <w:szCs w:val="28"/>
        </w:rPr>
        <w:t>現</w:t>
      </w:r>
      <w:r w:rsidRPr="00B93903">
        <w:rPr>
          <w:rFonts w:ascii="標楷體" w:eastAsia="標楷體" w:hAnsi="標楷體" w:hint="eastAsia"/>
          <w:sz w:val="28"/>
          <w:szCs w:val="28"/>
        </w:rPr>
        <w:t>場的教保人員如何展現其專業進行分享與討論。下午則由中山</w:t>
      </w:r>
      <w:r w:rsidR="00AA7E51">
        <w:rPr>
          <w:rFonts w:ascii="標楷體" w:eastAsia="標楷體" w:hAnsi="標楷體" w:hint="eastAsia"/>
          <w:sz w:val="28"/>
          <w:szCs w:val="28"/>
        </w:rPr>
        <w:t>托嬰中心</w:t>
      </w:r>
      <w:r w:rsidRPr="00B93903">
        <w:rPr>
          <w:rFonts w:ascii="新細明體" w:hAnsi="新細明體" w:hint="eastAsia"/>
          <w:sz w:val="28"/>
          <w:szCs w:val="28"/>
        </w:rPr>
        <w:t>、</w:t>
      </w:r>
      <w:r w:rsidRPr="00B93903">
        <w:rPr>
          <w:rFonts w:ascii="標楷體" w:eastAsia="標楷體" w:hAnsi="標楷體" w:hint="eastAsia"/>
          <w:sz w:val="28"/>
          <w:szCs w:val="28"/>
        </w:rPr>
        <w:t>北投托嬰中心與小桃子托嬰中心的主任及老師</w:t>
      </w:r>
      <w:r w:rsidR="008149A4">
        <w:rPr>
          <w:rFonts w:ascii="標楷體" w:eastAsia="標楷體" w:hAnsi="標楷體" w:hint="eastAsia"/>
          <w:sz w:val="28"/>
          <w:szCs w:val="28"/>
        </w:rPr>
        <w:t>，</w:t>
      </w:r>
      <w:r w:rsidRPr="00B93903">
        <w:rPr>
          <w:rFonts w:ascii="標楷體" w:eastAsia="標楷體" w:hAnsi="標楷體" w:hint="eastAsia"/>
          <w:sz w:val="28"/>
          <w:szCs w:val="28"/>
        </w:rPr>
        <w:t>就其在現場實務面的寶貴經驗提出實務分享。</w:t>
      </w:r>
    </w:p>
    <w:p w:rsidR="0059558C" w:rsidRPr="00AA7E51" w:rsidRDefault="0059558C" w:rsidP="0059558C">
      <w:pPr>
        <w:spacing w:line="440" w:lineRule="exact"/>
        <w:ind w:firstLineChars="195" w:firstLine="546"/>
        <w:rPr>
          <w:sz w:val="28"/>
          <w:szCs w:val="28"/>
        </w:rPr>
      </w:pPr>
    </w:p>
    <w:p w:rsidR="00E4514E" w:rsidRPr="0059558C" w:rsidRDefault="0059558C" w:rsidP="0059558C">
      <w:pPr>
        <w:rPr>
          <w:rFonts w:eastAsia="標楷體"/>
          <w:sz w:val="28"/>
          <w:szCs w:val="28"/>
        </w:rPr>
      </w:pPr>
      <w:r w:rsidRPr="0059558C">
        <w:rPr>
          <w:rFonts w:eastAsia="標楷體"/>
          <w:sz w:val="28"/>
          <w:szCs w:val="28"/>
        </w:rPr>
        <w:t>一、主辦單位：</w:t>
      </w:r>
      <w:r w:rsidR="00FA7E77">
        <w:rPr>
          <w:rFonts w:eastAsia="標楷體" w:hint="eastAsia"/>
          <w:sz w:val="28"/>
          <w:szCs w:val="28"/>
        </w:rPr>
        <w:t>臺</w:t>
      </w:r>
      <w:r w:rsidRPr="0059558C">
        <w:rPr>
          <w:rFonts w:eastAsia="標楷體"/>
          <w:sz w:val="28"/>
          <w:szCs w:val="28"/>
        </w:rPr>
        <w:t>北市社會局</w:t>
      </w:r>
    </w:p>
    <w:p w:rsidR="0059558C" w:rsidRDefault="0059558C" w:rsidP="0059558C">
      <w:pPr>
        <w:rPr>
          <w:rFonts w:eastAsia="標楷體"/>
          <w:sz w:val="28"/>
          <w:szCs w:val="28"/>
        </w:rPr>
      </w:pPr>
      <w:r w:rsidRPr="0059558C">
        <w:rPr>
          <w:rFonts w:eastAsia="標楷體"/>
          <w:sz w:val="28"/>
          <w:szCs w:val="28"/>
        </w:rPr>
        <w:t>二、承辦單位：</w:t>
      </w:r>
      <w:r w:rsidR="00B93903">
        <w:rPr>
          <w:rFonts w:eastAsia="標楷體" w:hint="eastAsia"/>
          <w:sz w:val="28"/>
          <w:szCs w:val="28"/>
        </w:rPr>
        <w:t>台</w:t>
      </w:r>
      <w:r w:rsidRPr="0059558C">
        <w:rPr>
          <w:rFonts w:eastAsia="標楷體"/>
          <w:sz w:val="28"/>
          <w:szCs w:val="28"/>
        </w:rPr>
        <w:t>北市教保人員協會</w:t>
      </w:r>
    </w:p>
    <w:p w:rsidR="00FA7E77" w:rsidRPr="0059558C" w:rsidRDefault="00FA7E77" w:rsidP="0059558C">
      <w:pPr>
        <w:rPr>
          <w:rFonts w:eastAsia="標楷體"/>
          <w:sz w:val="28"/>
          <w:szCs w:val="28"/>
        </w:rPr>
      </w:pPr>
      <w:r>
        <w:rPr>
          <w:rFonts w:eastAsia="標楷體" w:hint="eastAsia"/>
          <w:sz w:val="28"/>
          <w:szCs w:val="28"/>
        </w:rPr>
        <w:t>三、協辦單位：</w:t>
      </w:r>
      <w:r w:rsidRPr="0068036A">
        <w:rPr>
          <w:rFonts w:ascii="標楷體" w:eastAsia="標楷體" w:hAnsi="標楷體" w:hint="eastAsia"/>
          <w:sz w:val="28"/>
          <w:szCs w:val="28"/>
        </w:rPr>
        <w:t>臺北市中山托嬰中心</w:t>
      </w:r>
      <w:r>
        <w:rPr>
          <w:rFonts w:ascii="標楷體" w:eastAsia="標楷體" w:hAnsi="標楷體" w:hint="eastAsia"/>
          <w:sz w:val="28"/>
          <w:szCs w:val="28"/>
        </w:rPr>
        <w:t>、</w:t>
      </w:r>
      <w:r w:rsidRPr="0068036A">
        <w:rPr>
          <w:rFonts w:ascii="標楷體" w:eastAsia="標楷體" w:hAnsi="標楷體" w:hint="eastAsia"/>
          <w:sz w:val="28"/>
          <w:szCs w:val="28"/>
        </w:rPr>
        <w:t>臺北市北投親子</w:t>
      </w:r>
      <w:proofErr w:type="gramStart"/>
      <w:r w:rsidRPr="0068036A">
        <w:rPr>
          <w:rFonts w:ascii="標楷體" w:eastAsia="標楷體" w:hAnsi="標楷體" w:hint="eastAsia"/>
          <w:sz w:val="28"/>
          <w:szCs w:val="28"/>
        </w:rPr>
        <w:t>館暨托嬰</w:t>
      </w:r>
      <w:proofErr w:type="gramEnd"/>
      <w:r w:rsidRPr="0068036A">
        <w:rPr>
          <w:rFonts w:ascii="標楷體" w:eastAsia="標楷體" w:hAnsi="標楷體" w:hint="eastAsia"/>
          <w:sz w:val="28"/>
          <w:szCs w:val="28"/>
        </w:rPr>
        <w:t>中心</w:t>
      </w:r>
    </w:p>
    <w:p w:rsidR="0059558C" w:rsidRPr="0059558C" w:rsidRDefault="00FA7E77" w:rsidP="0059558C">
      <w:pPr>
        <w:rPr>
          <w:rFonts w:eastAsia="標楷體"/>
          <w:sz w:val="28"/>
          <w:szCs w:val="28"/>
        </w:rPr>
      </w:pPr>
      <w:r>
        <w:rPr>
          <w:rFonts w:eastAsia="標楷體" w:hint="eastAsia"/>
          <w:sz w:val="28"/>
          <w:szCs w:val="28"/>
        </w:rPr>
        <w:t>四</w:t>
      </w:r>
      <w:r w:rsidR="0059558C" w:rsidRPr="0059558C">
        <w:rPr>
          <w:rFonts w:eastAsia="標楷體"/>
          <w:sz w:val="28"/>
          <w:szCs w:val="28"/>
        </w:rPr>
        <w:t>、研習日期：</w:t>
      </w:r>
      <w:r w:rsidR="0059558C" w:rsidRPr="002E6ACF">
        <w:rPr>
          <w:rFonts w:ascii="標楷體" w:eastAsia="標楷體" w:hAnsi="標楷體" w:hint="eastAsia"/>
          <w:sz w:val="28"/>
          <w:szCs w:val="28"/>
        </w:rPr>
        <w:t>10</w:t>
      </w:r>
      <w:r w:rsidR="00B93903">
        <w:rPr>
          <w:rFonts w:ascii="標楷體" w:eastAsia="標楷體" w:hAnsi="標楷體"/>
          <w:sz w:val="28"/>
          <w:szCs w:val="28"/>
        </w:rPr>
        <w:t>5</w:t>
      </w:r>
      <w:r w:rsidR="0059558C" w:rsidRPr="002E6ACF">
        <w:rPr>
          <w:rFonts w:ascii="標楷體" w:eastAsia="標楷體" w:hAnsi="標楷體" w:hint="eastAsia"/>
          <w:sz w:val="28"/>
          <w:szCs w:val="28"/>
        </w:rPr>
        <w:t>年</w:t>
      </w:r>
      <w:r w:rsidR="00B93903">
        <w:rPr>
          <w:rFonts w:ascii="標楷體" w:eastAsia="標楷體" w:hAnsi="標楷體"/>
          <w:sz w:val="28"/>
          <w:szCs w:val="28"/>
        </w:rPr>
        <w:t>04</w:t>
      </w:r>
      <w:r w:rsidR="0059558C" w:rsidRPr="002E6ACF">
        <w:rPr>
          <w:rFonts w:ascii="標楷體" w:eastAsia="標楷體" w:hAnsi="標楷體" w:hint="eastAsia"/>
          <w:sz w:val="28"/>
          <w:szCs w:val="28"/>
        </w:rPr>
        <w:t>月</w:t>
      </w:r>
      <w:r w:rsidR="00B93903">
        <w:rPr>
          <w:rFonts w:ascii="標楷體" w:eastAsia="標楷體" w:hAnsi="標楷體"/>
          <w:sz w:val="28"/>
          <w:szCs w:val="28"/>
        </w:rPr>
        <w:t>16</w:t>
      </w:r>
      <w:r w:rsidR="0059558C" w:rsidRPr="002E6ACF">
        <w:rPr>
          <w:rFonts w:ascii="標楷體" w:eastAsia="標楷體" w:hAnsi="標楷體" w:hint="eastAsia"/>
          <w:sz w:val="28"/>
          <w:szCs w:val="28"/>
        </w:rPr>
        <w:t>日(六)上午8:30~下午</w:t>
      </w:r>
      <w:r w:rsidR="00B93903">
        <w:rPr>
          <w:rFonts w:ascii="標楷體" w:eastAsia="標楷體" w:hAnsi="標楷體"/>
          <w:sz w:val="28"/>
          <w:szCs w:val="28"/>
        </w:rPr>
        <w:t>3</w:t>
      </w:r>
      <w:r w:rsidR="0059558C" w:rsidRPr="002E6ACF">
        <w:rPr>
          <w:rFonts w:ascii="標楷體" w:eastAsia="標楷體" w:hAnsi="標楷體" w:hint="eastAsia"/>
          <w:sz w:val="28"/>
          <w:szCs w:val="28"/>
        </w:rPr>
        <w:t>:30，共計</w:t>
      </w:r>
      <w:r w:rsidR="00B93903">
        <w:rPr>
          <w:rFonts w:ascii="標楷體" w:eastAsia="標楷體" w:hAnsi="標楷體"/>
          <w:sz w:val="28"/>
          <w:szCs w:val="28"/>
        </w:rPr>
        <w:t>5</w:t>
      </w:r>
      <w:r w:rsidR="0059558C" w:rsidRPr="002E6ACF">
        <w:rPr>
          <w:rFonts w:ascii="標楷體" w:eastAsia="標楷體" w:hAnsi="標楷體" w:hint="eastAsia"/>
          <w:sz w:val="28"/>
          <w:szCs w:val="28"/>
        </w:rPr>
        <w:t>小時</w:t>
      </w:r>
    </w:p>
    <w:p w:rsidR="00E4514E" w:rsidRPr="0059558C" w:rsidRDefault="00FA7E77" w:rsidP="0059558C">
      <w:pPr>
        <w:ind w:left="1960" w:hangingChars="700" w:hanging="1960"/>
        <w:rPr>
          <w:rFonts w:eastAsia="標楷體"/>
          <w:sz w:val="28"/>
          <w:szCs w:val="28"/>
        </w:rPr>
      </w:pPr>
      <w:r>
        <w:rPr>
          <w:rFonts w:eastAsia="標楷體" w:hint="eastAsia"/>
          <w:sz w:val="28"/>
          <w:szCs w:val="28"/>
        </w:rPr>
        <w:t>五</w:t>
      </w:r>
      <w:r w:rsidR="0059558C" w:rsidRPr="0059558C">
        <w:rPr>
          <w:rFonts w:eastAsia="標楷體"/>
          <w:sz w:val="28"/>
          <w:szCs w:val="28"/>
        </w:rPr>
        <w:t>、研習地點：</w:t>
      </w:r>
      <w:r w:rsidR="0059558C" w:rsidRPr="002E6ACF">
        <w:rPr>
          <w:rFonts w:ascii="標楷體" w:eastAsia="標楷體" w:hAnsi="標楷體" w:hint="eastAsia"/>
          <w:sz w:val="28"/>
          <w:szCs w:val="28"/>
        </w:rPr>
        <w:t>新興國中1樓會議室(臺北市中山區林森北路511號1樓/捷運中山國小站)</w:t>
      </w:r>
    </w:p>
    <w:p w:rsidR="00E4514E" w:rsidRPr="0059558C" w:rsidRDefault="00FA7E77" w:rsidP="0059558C">
      <w:pPr>
        <w:rPr>
          <w:rFonts w:eastAsia="標楷體"/>
          <w:sz w:val="28"/>
          <w:szCs w:val="28"/>
        </w:rPr>
      </w:pPr>
      <w:r>
        <w:rPr>
          <w:rFonts w:eastAsia="標楷體" w:hint="eastAsia"/>
          <w:sz w:val="28"/>
          <w:szCs w:val="28"/>
        </w:rPr>
        <w:t>六</w:t>
      </w:r>
      <w:r w:rsidR="0059558C" w:rsidRPr="0059558C">
        <w:rPr>
          <w:rFonts w:eastAsia="標楷體"/>
          <w:sz w:val="28"/>
          <w:szCs w:val="28"/>
        </w:rPr>
        <w:t>、參加對象：</w:t>
      </w:r>
      <w:r w:rsidR="0059558C" w:rsidRPr="002E6ACF">
        <w:rPr>
          <w:rFonts w:ascii="標楷體" w:eastAsia="標楷體" w:hAnsi="標楷體" w:hint="eastAsia"/>
          <w:sz w:val="28"/>
          <w:szCs w:val="28"/>
        </w:rPr>
        <w:t>托育人員、保母、有興趣之社區人士等，共計80人</w:t>
      </w:r>
    </w:p>
    <w:p w:rsidR="0059558C" w:rsidRDefault="00FA7E77" w:rsidP="00DB3142">
      <w:pPr>
        <w:ind w:left="3332" w:hangingChars="1190" w:hanging="3332"/>
        <w:rPr>
          <w:rFonts w:eastAsia="標楷體"/>
          <w:sz w:val="28"/>
          <w:szCs w:val="28"/>
        </w:rPr>
      </w:pPr>
      <w:r>
        <w:rPr>
          <w:rFonts w:eastAsia="標楷體" w:hint="eastAsia"/>
          <w:sz w:val="28"/>
          <w:szCs w:val="28"/>
        </w:rPr>
        <w:t>七</w:t>
      </w:r>
      <w:r w:rsidR="0059558C" w:rsidRPr="0059558C">
        <w:rPr>
          <w:rFonts w:eastAsia="標楷體"/>
          <w:sz w:val="28"/>
          <w:szCs w:val="28"/>
        </w:rPr>
        <w:t>、報名方式：</w:t>
      </w:r>
      <w:r w:rsidR="0059558C">
        <w:rPr>
          <w:rFonts w:eastAsia="標楷體" w:hint="eastAsia"/>
          <w:sz w:val="28"/>
          <w:szCs w:val="28"/>
        </w:rPr>
        <w:t>網站報名：台北市教保人員協會</w:t>
      </w:r>
      <w:r w:rsidR="00DB3142">
        <w:rPr>
          <w:rFonts w:eastAsia="標楷體" w:hint="eastAsia"/>
          <w:sz w:val="28"/>
          <w:szCs w:val="28"/>
        </w:rPr>
        <w:t>/</w:t>
      </w:r>
      <w:r w:rsidR="00DB3142">
        <w:rPr>
          <w:rFonts w:eastAsia="標楷體" w:hint="eastAsia"/>
          <w:sz w:val="28"/>
          <w:szCs w:val="28"/>
        </w:rPr>
        <w:t>最新消息</w:t>
      </w:r>
      <w:r w:rsidR="00DB3142">
        <w:rPr>
          <w:rFonts w:eastAsia="標楷體" w:hint="eastAsia"/>
          <w:sz w:val="28"/>
          <w:szCs w:val="28"/>
        </w:rPr>
        <w:t>/</w:t>
      </w:r>
      <w:r w:rsidR="00B93903" w:rsidRPr="009D0D5E">
        <w:rPr>
          <w:rFonts w:eastAsia="標楷體"/>
          <w:sz w:val="28"/>
          <w:szCs w:val="28"/>
        </w:rPr>
        <w:t>105</w:t>
      </w:r>
      <w:r w:rsidR="00B93903" w:rsidRPr="009D0D5E">
        <w:rPr>
          <w:rFonts w:ascii="Century Gothic" w:eastAsia="標楷體" w:hAnsi="Arial" w:cs="Arial" w:hint="eastAsia"/>
          <w:sz w:val="28"/>
          <w:szCs w:val="28"/>
        </w:rPr>
        <w:t>年提昇嬰幼兒托育實務專業成長研討會</w:t>
      </w:r>
    </w:p>
    <w:p w:rsidR="0059558C" w:rsidRDefault="00FA7E77" w:rsidP="0059558C">
      <w:pPr>
        <w:rPr>
          <w:rFonts w:ascii="標楷體" w:eastAsia="標楷體" w:hAnsi="標楷體"/>
          <w:sz w:val="26"/>
          <w:szCs w:val="26"/>
        </w:rPr>
      </w:pPr>
      <w:r>
        <w:rPr>
          <w:rFonts w:eastAsia="標楷體" w:hint="eastAsia"/>
          <w:sz w:val="28"/>
          <w:szCs w:val="28"/>
        </w:rPr>
        <w:t>八</w:t>
      </w:r>
      <w:r w:rsidR="0059558C" w:rsidRPr="0059558C">
        <w:rPr>
          <w:rFonts w:eastAsia="標楷體"/>
          <w:sz w:val="28"/>
          <w:szCs w:val="28"/>
        </w:rPr>
        <w:t>、</w:t>
      </w:r>
      <w:r w:rsidR="0059558C" w:rsidRPr="0059558C">
        <w:rPr>
          <w:rFonts w:ascii="標楷體" w:eastAsia="標楷體" w:hAnsi="標楷體" w:hint="eastAsia"/>
          <w:sz w:val="28"/>
          <w:szCs w:val="28"/>
        </w:rPr>
        <w:t>活動費用</w:t>
      </w:r>
      <w:r w:rsidR="0059558C">
        <w:rPr>
          <w:rFonts w:ascii="標楷體" w:eastAsia="標楷體" w:hAnsi="標楷體" w:hint="eastAsia"/>
          <w:sz w:val="28"/>
          <w:szCs w:val="28"/>
        </w:rPr>
        <w:t>：</w:t>
      </w:r>
    </w:p>
    <w:p w:rsidR="00DB3142" w:rsidRDefault="0059558C" w:rsidP="0059558C">
      <w:pPr>
        <w:ind w:firstLineChars="115" w:firstLine="322"/>
        <w:rPr>
          <w:rFonts w:ascii="標楷體" w:eastAsia="標楷體" w:hAnsi="標楷體"/>
          <w:sz w:val="28"/>
          <w:szCs w:val="28"/>
        </w:rPr>
      </w:pPr>
      <w:r w:rsidRPr="002E6ACF">
        <w:rPr>
          <w:rFonts w:ascii="標楷體" w:eastAsia="標楷體" w:hAnsi="標楷體" w:hint="eastAsia"/>
          <w:sz w:val="28"/>
          <w:szCs w:val="28"/>
        </w:rPr>
        <w:t>1.本協會會員/中山托嬰中心家長/北投托嬰中心家長/新興國中之家長：免</w:t>
      </w:r>
    </w:p>
    <w:p w:rsidR="0059558C" w:rsidRPr="002E6ACF" w:rsidRDefault="0059558C" w:rsidP="00DB3142">
      <w:pPr>
        <w:ind w:firstLineChars="215" w:firstLine="602"/>
        <w:rPr>
          <w:rFonts w:ascii="標楷體" w:eastAsia="標楷體" w:hAnsi="標楷體"/>
          <w:sz w:val="28"/>
          <w:szCs w:val="28"/>
        </w:rPr>
      </w:pPr>
      <w:r w:rsidRPr="002E6ACF">
        <w:rPr>
          <w:rFonts w:ascii="標楷體" w:eastAsia="標楷體" w:hAnsi="標楷體" w:hint="eastAsia"/>
          <w:sz w:val="28"/>
          <w:szCs w:val="28"/>
        </w:rPr>
        <w:t>費。</w:t>
      </w:r>
    </w:p>
    <w:p w:rsidR="0059558C" w:rsidRPr="002E6ACF" w:rsidRDefault="0059558C" w:rsidP="0059558C">
      <w:pPr>
        <w:ind w:firstLineChars="115" w:firstLine="322"/>
        <w:rPr>
          <w:rFonts w:ascii="標楷體" w:eastAsia="標楷體" w:hAnsi="標楷體"/>
          <w:sz w:val="28"/>
          <w:szCs w:val="28"/>
        </w:rPr>
      </w:pPr>
      <w:r w:rsidRPr="002E6ACF">
        <w:rPr>
          <w:rFonts w:ascii="標楷體" w:eastAsia="標楷體" w:hAnsi="標楷體" w:hint="eastAsia"/>
          <w:sz w:val="28"/>
          <w:szCs w:val="28"/>
        </w:rPr>
        <w:t>2.若非以上對象</w:t>
      </w:r>
      <w:r w:rsidRPr="002E6ACF">
        <w:rPr>
          <w:rFonts w:ascii="標楷體" w:eastAsia="標楷體" w:hAnsi="標楷體"/>
          <w:sz w:val="28"/>
          <w:szCs w:val="28"/>
        </w:rPr>
        <w:t>：</w:t>
      </w:r>
      <w:r w:rsidRPr="002E6ACF">
        <w:rPr>
          <w:rFonts w:ascii="標楷體" w:eastAsia="標楷體" w:hAnsi="標楷體" w:hint="eastAsia"/>
          <w:sz w:val="28"/>
          <w:szCs w:val="28"/>
        </w:rPr>
        <w:t>報名費</w:t>
      </w:r>
      <w:r w:rsidR="00B93903">
        <w:rPr>
          <w:rFonts w:ascii="標楷體" w:eastAsia="標楷體" w:hAnsi="標楷體"/>
          <w:sz w:val="28"/>
          <w:szCs w:val="28"/>
        </w:rPr>
        <w:t>2</w:t>
      </w:r>
      <w:r w:rsidRPr="002E6ACF">
        <w:rPr>
          <w:rFonts w:ascii="標楷體" w:eastAsia="標楷體" w:hAnsi="標楷體" w:hint="eastAsia"/>
          <w:sz w:val="28"/>
          <w:szCs w:val="28"/>
        </w:rPr>
        <w:t>00元</w:t>
      </w:r>
    </w:p>
    <w:p w:rsidR="0059558C" w:rsidRPr="002E6ACF" w:rsidRDefault="0059558C" w:rsidP="0059558C">
      <w:pPr>
        <w:ind w:firstLineChars="220" w:firstLine="617"/>
        <w:rPr>
          <w:rFonts w:ascii="標楷體" w:eastAsia="標楷體" w:hAnsi="標楷體"/>
          <w:b/>
          <w:sz w:val="28"/>
          <w:szCs w:val="28"/>
        </w:rPr>
      </w:pPr>
      <w:r w:rsidRPr="002E6ACF">
        <w:rPr>
          <w:rFonts w:ascii="標楷體" w:eastAsia="標楷體" w:hAnsi="標楷體" w:hint="eastAsia"/>
          <w:b/>
          <w:sz w:val="28"/>
          <w:szCs w:val="28"/>
        </w:rPr>
        <w:t>*付</w:t>
      </w:r>
      <w:r w:rsidRPr="002E6ACF">
        <w:rPr>
          <w:rFonts w:ascii="標楷體" w:eastAsia="標楷體" w:hAnsi="標楷體"/>
          <w:b/>
          <w:sz w:val="28"/>
          <w:szCs w:val="28"/>
        </w:rPr>
        <w:t>費方式，請</w:t>
      </w:r>
      <w:r w:rsidRPr="002E6ACF">
        <w:rPr>
          <w:rFonts w:ascii="標楷體" w:eastAsia="標楷體" w:hAnsi="標楷體" w:hint="eastAsia"/>
          <w:b/>
          <w:sz w:val="28"/>
          <w:szCs w:val="28"/>
        </w:rPr>
        <w:t>活</w:t>
      </w:r>
      <w:r w:rsidRPr="002E6ACF">
        <w:rPr>
          <w:rFonts w:ascii="標楷體" w:eastAsia="標楷體" w:hAnsi="標楷體"/>
          <w:b/>
          <w:sz w:val="28"/>
          <w:szCs w:val="28"/>
        </w:rPr>
        <w:t>動當天</w:t>
      </w:r>
      <w:r w:rsidRPr="002E6ACF">
        <w:rPr>
          <w:rFonts w:ascii="標楷體" w:eastAsia="標楷體" w:hAnsi="標楷體" w:hint="eastAsia"/>
          <w:b/>
          <w:sz w:val="28"/>
          <w:szCs w:val="28"/>
        </w:rPr>
        <w:t>繳</w:t>
      </w:r>
      <w:r w:rsidRPr="002E6ACF">
        <w:rPr>
          <w:rFonts w:ascii="標楷體" w:eastAsia="標楷體" w:hAnsi="標楷體"/>
          <w:b/>
          <w:sz w:val="28"/>
          <w:szCs w:val="28"/>
        </w:rPr>
        <w:t>交，若當天加入會員</w:t>
      </w:r>
      <w:r w:rsidRPr="002E6ACF">
        <w:rPr>
          <w:rFonts w:ascii="標楷體" w:eastAsia="標楷體" w:hAnsi="標楷體" w:hint="eastAsia"/>
          <w:b/>
          <w:sz w:val="28"/>
          <w:szCs w:val="28"/>
        </w:rPr>
        <w:t>則</w:t>
      </w:r>
      <w:r w:rsidRPr="002E6ACF">
        <w:rPr>
          <w:rFonts w:ascii="標楷體" w:eastAsia="標楷體" w:hAnsi="標楷體"/>
          <w:b/>
          <w:sz w:val="28"/>
          <w:szCs w:val="28"/>
        </w:rPr>
        <w:t>享有會員的福利。</w:t>
      </w:r>
    </w:p>
    <w:p w:rsidR="0059558C" w:rsidRDefault="00FA7E77" w:rsidP="0059558C">
      <w:pPr>
        <w:rPr>
          <w:rFonts w:eastAsia="標楷體"/>
          <w:sz w:val="28"/>
          <w:szCs w:val="28"/>
        </w:rPr>
      </w:pPr>
      <w:r>
        <w:rPr>
          <w:rFonts w:ascii="標楷體" w:eastAsia="標楷體" w:hAnsi="標楷體" w:hint="eastAsia"/>
          <w:sz w:val="26"/>
          <w:szCs w:val="26"/>
        </w:rPr>
        <w:lastRenderedPageBreak/>
        <w:t>九</w:t>
      </w:r>
      <w:r w:rsidR="0059558C">
        <w:rPr>
          <w:rFonts w:ascii="標楷體" w:eastAsia="標楷體" w:hAnsi="標楷體" w:hint="eastAsia"/>
          <w:sz w:val="26"/>
          <w:szCs w:val="26"/>
        </w:rPr>
        <w:t>、</w:t>
      </w:r>
      <w:r w:rsidR="0059558C" w:rsidRPr="0059558C">
        <w:rPr>
          <w:rFonts w:eastAsia="標楷體"/>
          <w:sz w:val="28"/>
          <w:szCs w:val="28"/>
        </w:rPr>
        <w:t>報名日期：</w:t>
      </w:r>
      <w:r w:rsidR="0059558C">
        <w:rPr>
          <w:rFonts w:eastAsia="標楷體" w:hint="eastAsia"/>
          <w:sz w:val="28"/>
          <w:szCs w:val="28"/>
        </w:rPr>
        <w:t>即日起至</w:t>
      </w:r>
      <w:r w:rsidR="00B93903">
        <w:rPr>
          <w:rFonts w:eastAsia="標楷體"/>
          <w:sz w:val="28"/>
          <w:szCs w:val="28"/>
        </w:rPr>
        <w:t>105</w:t>
      </w:r>
      <w:r w:rsidR="0059558C">
        <w:rPr>
          <w:rFonts w:eastAsia="標楷體" w:hint="eastAsia"/>
          <w:sz w:val="28"/>
          <w:szCs w:val="28"/>
        </w:rPr>
        <w:t>年</w:t>
      </w:r>
      <w:r w:rsidR="00B93903">
        <w:rPr>
          <w:rFonts w:eastAsia="標楷體"/>
          <w:sz w:val="28"/>
          <w:szCs w:val="28"/>
        </w:rPr>
        <w:t>3</w:t>
      </w:r>
      <w:r w:rsidR="0059558C">
        <w:rPr>
          <w:rFonts w:eastAsia="標楷體" w:hint="eastAsia"/>
          <w:sz w:val="28"/>
          <w:szCs w:val="28"/>
        </w:rPr>
        <w:t>月</w:t>
      </w:r>
      <w:r w:rsidR="00B93903">
        <w:rPr>
          <w:rFonts w:eastAsia="標楷體"/>
          <w:sz w:val="28"/>
          <w:szCs w:val="28"/>
        </w:rPr>
        <w:t>2</w:t>
      </w:r>
      <w:r w:rsidR="0059558C">
        <w:rPr>
          <w:rFonts w:eastAsia="標楷體" w:hint="eastAsia"/>
          <w:sz w:val="28"/>
          <w:szCs w:val="28"/>
        </w:rPr>
        <w:t>0</w:t>
      </w:r>
      <w:r w:rsidR="00B93903">
        <w:rPr>
          <w:rFonts w:eastAsia="標楷體" w:hint="eastAsia"/>
          <w:sz w:val="28"/>
          <w:szCs w:val="28"/>
        </w:rPr>
        <w:t>日</w:t>
      </w:r>
      <w:proofErr w:type="gramStart"/>
      <w:r w:rsidR="0059558C">
        <w:rPr>
          <w:rFonts w:eastAsia="標楷體" w:hint="eastAsia"/>
          <w:sz w:val="28"/>
          <w:szCs w:val="28"/>
        </w:rPr>
        <w:t>止</w:t>
      </w:r>
      <w:proofErr w:type="gramEnd"/>
    </w:p>
    <w:p w:rsidR="0059558C" w:rsidRPr="00934A58" w:rsidRDefault="0059558C" w:rsidP="0059558C">
      <w:pPr>
        <w:widowControl w:val="0"/>
        <w:ind w:firstLineChars="220" w:firstLine="616"/>
        <w:rPr>
          <w:rFonts w:ascii="標楷體" w:eastAsia="標楷體" w:hAnsi="標楷體"/>
          <w:sz w:val="28"/>
          <w:szCs w:val="28"/>
        </w:rPr>
      </w:pPr>
      <w:r w:rsidRPr="00934A58">
        <w:rPr>
          <w:rFonts w:ascii="標楷體" w:eastAsia="標楷體" w:hAnsi="標楷體" w:hint="eastAsia"/>
          <w:sz w:val="28"/>
          <w:szCs w:val="28"/>
        </w:rPr>
        <w:t>1.</w:t>
      </w:r>
      <w:r w:rsidRPr="00934A58">
        <w:rPr>
          <w:rFonts w:ascii="標楷體" w:eastAsia="標楷體" w:hAnsi="標楷體"/>
          <w:sz w:val="28"/>
          <w:szCs w:val="28"/>
        </w:rPr>
        <w:t>為響應環保，本研習將不提供紙杯，請自行攜帶環保杯。</w:t>
      </w:r>
    </w:p>
    <w:p w:rsidR="0059558C" w:rsidRDefault="0059558C" w:rsidP="00934A58">
      <w:pPr>
        <w:ind w:leftChars="258" w:left="896" w:hangingChars="99" w:hanging="277"/>
        <w:rPr>
          <w:rFonts w:ascii="標楷體" w:eastAsia="標楷體" w:hAnsi="標楷體"/>
          <w:sz w:val="26"/>
          <w:szCs w:val="26"/>
        </w:rPr>
      </w:pPr>
      <w:r w:rsidRPr="00934A58">
        <w:rPr>
          <w:rFonts w:ascii="標楷體" w:eastAsia="標楷體" w:hAnsi="標楷體" w:hint="eastAsia"/>
          <w:sz w:val="28"/>
          <w:szCs w:val="28"/>
        </w:rPr>
        <w:t>2.本活動全程參加者，於活動結束後可取得</w:t>
      </w:r>
      <w:r w:rsidR="00B93903">
        <w:rPr>
          <w:rFonts w:ascii="標楷體" w:eastAsia="標楷體" w:hAnsi="標楷體" w:hint="eastAsia"/>
          <w:sz w:val="28"/>
          <w:szCs w:val="28"/>
        </w:rPr>
        <w:t>5</w:t>
      </w:r>
      <w:r w:rsidRPr="00934A58">
        <w:rPr>
          <w:rFonts w:ascii="標楷體" w:eastAsia="標楷體" w:hAnsi="標楷體" w:hint="eastAsia"/>
          <w:sz w:val="28"/>
          <w:szCs w:val="28"/>
        </w:rPr>
        <w:t>小時研習條證明或登錄時數</w:t>
      </w:r>
      <w:r w:rsidRPr="00934A58">
        <w:rPr>
          <w:rFonts w:ascii="標楷體" w:eastAsia="標楷體" w:hAnsi="標楷體"/>
          <w:sz w:val="28"/>
          <w:szCs w:val="28"/>
        </w:rPr>
        <w:t>。</w:t>
      </w:r>
    </w:p>
    <w:p w:rsidR="00B84789" w:rsidRPr="00B93903" w:rsidRDefault="00B84789" w:rsidP="0059558C">
      <w:pPr>
        <w:ind w:leftChars="-11" w:left="-26" w:firstLineChars="230" w:firstLine="598"/>
        <w:rPr>
          <w:rFonts w:eastAsia="標楷體"/>
          <w:sz w:val="26"/>
          <w:szCs w:val="26"/>
        </w:rPr>
      </w:pPr>
    </w:p>
    <w:p w:rsidR="0059558C" w:rsidRPr="0059558C" w:rsidRDefault="00934A58" w:rsidP="00B84789">
      <w:pPr>
        <w:spacing w:line="400" w:lineRule="exact"/>
        <w:rPr>
          <w:rFonts w:eastAsia="標楷體"/>
          <w:sz w:val="28"/>
          <w:szCs w:val="28"/>
        </w:rPr>
      </w:pPr>
      <w:r>
        <w:rPr>
          <w:rFonts w:eastAsia="標楷體" w:hint="eastAsia"/>
          <w:sz w:val="28"/>
          <w:szCs w:val="28"/>
        </w:rPr>
        <w:t>十</w:t>
      </w:r>
      <w:r w:rsidR="0059558C" w:rsidRPr="0059558C">
        <w:rPr>
          <w:rFonts w:eastAsia="標楷體"/>
          <w:sz w:val="28"/>
          <w:szCs w:val="28"/>
        </w:rPr>
        <w:t>、課程</w:t>
      </w:r>
      <w:proofErr w:type="gramStart"/>
      <w:r w:rsidR="0059558C" w:rsidRPr="0059558C">
        <w:rPr>
          <w:rFonts w:eastAsia="標楷體"/>
          <w:sz w:val="28"/>
          <w:szCs w:val="28"/>
        </w:rPr>
        <w:t>配當表</w:t>
      </w:r>
      <w:proofErr w:type="gramEnd"/>
      <w:r w:rsidR="0059558C" w:rsidRPr="0059558C">
        <w:rPr>
          <w:rFonts w:eastAsia="標楷體"/>
          <w:sz w:val="28"/>
          <w:szCs w:val="28"/>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4"/>
        <w:gridCol w:w="2026"/>
        <w:gridCol w:w="3999"/>
        <w:gridCol w:w="2522"/>
      </w:tblGrid>
      <w:tr w:rsidR="00B93903" w:rsidTr="006D298E">
        <w:trPr>
          <w:trHeight w:val="321"/>
          <w:jc w:val="center"/>
        </w:trPr>
        <w:tc>
          <w:tcPr>
            <w:tcW w:w="1234" w:type="dxa"/>
            <w:tcBorders>
              <w:top w:val="single" w:sz="4" w:space="0" w:color="auto"/>
              <w:left w:val="single" w:sz="4" w:space="0" w:color="auto"/>
              <w:bottom w:val="single" w:sz="4" w:space="0" w:color="auto"/>
              <w:right w:val="single" w:sz="4" w:space="0" w:color="auto"/>
            </w:tcBorders>
            <w:vAlign w:val="center"/>
            <w:hideMark/>
          </w:tcPr>
          <w:p w:rsidR="00B93903" w:rsidRDefault="00B93903" w:rsidP="006D298E">
            <w:pPr>
              <w:spacing w:line="400" w:lineRule="exact"/>
              <w:jc w:val="center"/>
              <w:rPr>
                <w:rFonts w:ascii="標楷體" w:eastAsia="標楷體" w:hAnsi="標楷體"/>
                <w:b/>
                <w:color w:val="000000"/>
              </w:rPr>
            </w:pPr>
            <w:r>
              <w:rPr>
                <w:rFonts w:ascii="標楷體" w:eastAsia="標楷體" w:hAnsi="標楷體" w:hint="eastAsia"/>
                <w:b/>
                <w:color w:val="000000"/>
              </w:rPr>
              <w:t>時    間</w:t>
            </w:r>
          </w:p>
        </w:tc>
        <w:tc>
          <w:tcPr>
            <w:tcW w:w="2026" w:type="dxa"/>
            <w:tcBorders>
              <w:top w:val="single" w:sz="4" w:space="0" w:color="auto"/>
              <w:left w:val="single" w:sz="4" w:space="0" w:color="auto"/>
              <w:bottom w:val="single" w:sz="4" w:space="0" w:color="auto"/>
              <w:right w:val="single" w:sz="4" w:space="0" w:color="auto"/>
            </w:tcBorders>
            <w:vAlign w:val="center"/>
            <w:hideMark/>
          </w:tcPr>
          <w:p w:rsidR="00B93903" w:rsidRDefault="00B93903" w:rsidP="006D298E">
            <w:pPr>
              <w:spacing w:line="400" w:lineRule="exact"/>
              <w:jc w:val="distribute"/>
              <w:rPr>
                <w:rFonts w:ascii="標楷體" w:eastAsia="標楷體" w:hAnsi="標楷體"/>
                <w:b/>
                <w:color w:val="000000"/>
              </w:rPr>
            </w:pPr>
            <w:r>
              <w:rPr>
                <w:rFonts w:ascii="標楷體" w:eastAsia="標楷體" w:hAnsi="標楷體" w:hint="eastAsia"/>
                <w:b/>
                <w:color w:val="000000"/>
              </w:rPr>
              <w:t>課程內容</w:t>
            </w:r>
          </w:p>
        </w:tc>
        <w:tc>
          <w:tcPr>
            <w:tcW w:w="3999" w:type="dxa"/>
            <w:tcBorders>
              <w:top w:val="single" w:sz="4" w:space="0" w:color="auto"/>
              <w:left w:val="single" w:sz="4" w:space="0" w:color="auto"/>
              <w:bottom w:val="single" w:sz="4" w:space="0" w:color="auto"/>
              <w:right w:val="single" w:sz="4" w:space="0" w:color="auto"/>
            </w:tcBorders>
            <w:vAlign w:val="center"/>
            <w:hideMark/>
          </w:tcPr>
          <w:p w:rsidR="00B93903" w:rsidRDefault="00B93903" w:rsidP="006D298E">
            <w:pPr>
              <w:spacing w:line="400" w:lineRule="exact"/>
              <w:jc w:val="center"/>
              <w:rPr>
                <w:rFonts w:ascii="標楷體" w:eastAsia="標楷體" w:hAnsi="標楷體"/>
                <w:b/>
                <w:color w:val="000000"/>
              </w:rPr>
            </w:pPr>
            <w:r>
              <w:rPr>
                <w:rFonts w:ascii="標楷體" w:eastAsia="標楷體" w:hAnsi="標楷體" w:hint="eastAsia"/>
                <w:b/>
                <w:color w:val="000000"/>
              </w:rPr>
              <w:t>主     講     人</w:t>
            </w:r>
          </w:p>
        </w:tc>
        <w:tc>
          <w:tcPr>
            <w:tcW w:w="2522" w:type="dxa"/>
            <w:tcBorders>
              <w:top w:val="single" w:sz="4" w:space="0" w:color="auto"/>
              <w:left w:val="single" w:sz="4" w:space="0" w:color="auto"/>
              <w:bottom w:val="single" w:sz="4" w:space="0" w:color="auto"/>
              <w:right w:val="single" w:sz="4" w:space="0" w:color="auto"/>
            </w:tcBorders>
            <w:vAlign w:val="center"/>
            <w:hideMark/>
          </w:tcPr>
          <w:p w:rsidR="00B93903" w:rsidRDefault="00B93903" w:rsidP="006D298E">
            <w:pPr>
              <w:spacing w:line="400" w:lineRule="exact"/>
              <w:jc w:val="distribute"/>
              <w:rPr>
                <w:rFonts w:ascii="標楷體" w:eastAsia="標楷體" w:hAnsi="標楷體"/>
                <w:b/>
                <w:color w:val="000000"/>
              </w:rPr>
            </w:pPr>
            <w:r>
              <w:rPr>
                <w:rFonts w:ascii="標楷體" w:eastAsia="標楷體" w:hAnsi="標楷體" w:hint="eastAsia"/>
                <w:b/>
                <w:color w:val="000000"/>
              </w:rPr>
              <w:t>主持人/帶領人</w:t>
            </w:r>
          </w:p>
        </w:tc>
      </w:tr>
      <w:tr w:rsidR="00B93903" w:rsidTr="006D298E">
        <w:trPr>
          <w:cantSplit/>
          <w:trHeight w:val="263"/>
          <w:jc w:val="center"/>
        </w:trPr>
        <w:tc>
          <w:tcPr>
            <w:tcW w:w="1234" w:type="dxa"/>
            <w:tcBorders>
              <w:top w:val="single" w:sz="4" w:space="0" w:color="auto"/>
              <w:left w:val="single" w:sz="4" w:space="0" w:color="auto"/>
              <w:bottom w:val="single" w:sz="4" w:space="0" w:color="auto"/>
              <w:right w:val="single" w:sz="4" w:space="0" w:color="auto"/>
            </w:tcBorders>
            <w:vAlign w:val="center"/>
            <w:hideMark/>
          </w:tcPr>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rPr>
              <w:t>8：30</w:t>
            </w:r>
          </w:p>
        </w:tc>
        <w:tc>
          <w:tcPr>
            <w:tcW w:w="8547" w:type="dxa"/>
            <w:gridSpan w:val="3"/>
            <w:tcBorders>
              <w:top w:val="single" w:sz="4" w:space="0" w:color="auto"/>
              <w:left w:val="single" w:sz="4" w:space="0" w:color="auto"/>
              <w:bottom w:val="single" w:sz="4" w:space="0" w:color="auto"/>
              <w:right w:val="single" w:sz="4" w:space="0" w:color="auto"/>
            </w:tcBorders>
            <w:vAlign w:val="center"/>
            <w:hideMark/>
          </w:tcPr>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rPr>
              <w:t xml:space="preserve"> 報      到</w:t>
            </w:r>
          </w:p>
        </w:tc>
      </w:tr>
      <w:tr w:rsidR="00B93903" w:rsidTr="006D298E">
        <w:trPr>
          <w:trHeight w:val="1155"/>
          <w:jc w:val="center"/>
        </w:trPr>
        <w:tc>
          <w:tcPr>
            <w:tcW w:w="1234" w:type="dxa"/>
            <w:tcBorders>
              <w:top w:val="single" w:sz="4" w:space="0" w:color="auto"/>
              <w:left w:val="single" w:sz="4" w:space="0" w:color="auto"/>
              <w:bottom w:val="single" w:sz="4" w:space="0" w:color="auto"/>
              <w:right w:val="single" w:sz="4" w:space="0" w:color="auto"/>
            </w:tcBorders>
            <w:vAlign w:val="center"/>
            <w:hideMark/>
          </w:tcPr>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rPr>
              <w:t>9：00</w:t>
            </w:r>
          </w:p>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eastAsianLayout w:id="949144064" w:vert="1" w:vertCompress="1"/>
              </w:rPr>
              <w:t>~</w:t>
            </w:r>
          </w:p>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rPr>
              <w:t>10：00</w:t>
            </w:r>
          </w:p>
        </w:tc>
        <w:tc>
          <w:tcPr>
            <w:tcW w:w="2026" w:type="dxa"/>
            <w:tcBorders>
              <w:top w:val="single" w:sz="4" w:space="0" w:color="auto"/>
              <w:left w:val="single" w:sz="4" w:space="0" w:color="auto"/>
              <w:bottom w:val="single" w:sz="4" w:space="0" w:color="auto"/>
              <w:right w:val="single" w:sz="4" w:space="0" w:color="auto"/>
            </w:tcBorders>
            <w:vAlign w:val="center"/>
          </w:tcPr>
          <w:p w:rsidR="00B93903" w:rsidRPr="00B93903" w:rsidRDefault="00B93903" w:rsidP="00B93903">
            <w:pPr>
              <w:spacing w:line="400" w:lineRule="exact"/>
              <w:rPr>
                <w:rFonts w:ascii="標楷體" w:eastAsia="標楷體" w:hAnsi="標楷體"/>
              </w:rPr>
            </w:pPr>
            <w:r>
              <w:rPr>
                <w:rFonts w:ascii="標楷體" w:eastAsia="標楷體" w:hAnsi="標楷體" w:hint="eastAsia"/>
              </w:rPr>
              <w:t>探討嬰幼兒安全依附的建立及核心價值</w:t>
            </w:r>
            <w:r w:rsidRPr="00AE0A77">
              <w:rPr>
                <w:rFonts w:ascii="標楷體" w:eastAsia="標楷體" w:hAnsi="標楷體" w:hint="eastAsia"/>
              </w:rPr>
              <w:t xml:space="preserve">   </w:t>
            </w:r>
          </w:p>
        </w:tc>
        <w:tc>
          <w:tcPr>
            <w:tcW w:w="3999" w:type="dxa"/>
            <w:tcBorders>
              <w:top w:val="single" w:sz="4" w:space="0" w:color="auto"/>
              <w:left w:val="single" w:sz="4" w:space="0" w:color="auto"/>
              <w:bottom w:val="single" w:sz="4" w:space="0" w:color="auto"/>
              <w:right w:val="single" w:sz="4" w:space="0" w:color="auto"/>
            </w:tcBorders>
            <w:vAlign w:val="center"/>
            <w:hideMark/>
          </w:tcPr>
          <w:p w:rsidR="00B93903" w:rsidRDefault="00B93903" w:rsidP="006D298E">
            <w:pPr>
              <w:spacing w:line="400" w:lineRule="exact"/>
              <w:rPr>
                <w:rFonts w:ascii="標楷體" w:eastAsia="標楷體" w:hAnsi="標楷體"/>
                <w:b/>
              </w:rPr>
            </w:pPr>
            <w:r>
              <w:rPr>
                <w:rFonts w:ascii="標楷體" w:eastAsia="標楷體" w:hAnsi="標楷體" w:hint="eastAsia"/>
                <w:b/>
                <w:color w:val="000000"/>
              </w:rPr>
              <w:t>主講人：</w:t>
            </w:r>
            <w:r>
              <w:rPr>
                <w:rFonts w:ascii="標楷體" w:eastAsia="標楷體" w:hAnsi="標楷體" w:hint="eastAsia"/>
                <w:b/>
              </w:rPr>
              <w:t>劉惜餘  老師</w:t>
            </w:r>
          </w:p>
          <w:p w:rsidR="00B93903" w:rsidRDefault="00B93903" w:rsidP="006D298E">
            <w:pPr>
              <w:spacing w:line="0" w:lineRule="atLeast"/>
              <w:rPr>
                <w:rFonts w:ascii="標楷體" w:eastAsia="標楷體" w:hAnsi="標楷體"/>
              </w:rPr>
            </w:pPr>
            <w:r w:rsidRPr="00AE0A77">
              <w:rPr>
                <w:rFonts w:ascii="標楷體" w:eastAsia="標楷體" w:hAnsi="標楷體" w:hint="eastAsia"/>
              </w:rPr>
              <w:t>輔仁大學兒童與家庭學系碩士</w:t>
            </w:r>
          </w:p>
          <w:p w:rsidR="00B93903" w:rsidRPr="00B93903" w:rsidRDefault="00B93903" w:rsidP="00B93903">
            <w:pPr>
              <w:rPr>
                <w:rFonts w:ascii="標楷體" w:eastAsia="標楷體" w:hAnsi="標楷體"/>
              </w:rPr>
            </w:pPr>
            <w:r w:rsidRPr="00AE0A77">
              <w:rPr>
                <w:rFonts w:ascii="標楷體" w:eastAsia="標楷體" w:hAnsi="標楷體" w:hint="eastAsia"/>
              </w:rPr>
              <w:t>托嬰中心機構督導及評鑑委員</w:t>
            </w:r>
          </w:p>
        </w:tc>
        <w:tc>
          <w:tcPr>
            <w:tcW w:w="2522" w:type="dxa"/>
            <w:vMerge w:val="restart"/>
            <w:tcBorders>
              <w:top w:val="single" w:sz="4" w:space="0" w:color="auto"/>
              <w:left w:val="single" w:sz="4" w:space="0" w:color="auto"/>
              <w:right w:val="single" w:sz="4" w:space="0" w:color="auto"/>
            </w:tcBorders>
            <w:vAlign w:val="center"/>
            <w:hideMark/>
          </w:tcPr>
          <w:p w:rsidR="00B93903" w:rsidRDefault="00B93903" w:rsidP="006D298E">
            <w:pPr>
              <w:rPr>
                <w:rFonts w:ascii="標楷體" w:eastAsia="標楷體" w:hAnsi="標楷體"/>
              </w:rPr>
            </w:pPr>
            <w:r>
              <w:rPr>
                <w:rFonts w:ascii="標楷體" w:eastAsia="標楷體" w:hAnsi="標楷體" w:hint="eastAsia"/>
                <w:b/>
                <w:color w:val="000000"/>
              </w:rPr>
              <w:t>主持</w:t>
            </w:r>
            <w:r w:rsidR="00BA1560">
              <w:rPr>
                <w:rFonts w:ascii="標楷體" w:eastAsia="標楷體" w:hAnsi="標楷體" w:hint="eastAsia"/>
                <w:b/>
                <w:color w:val="000000"/>
              </w:rPr>
              <w:t>人</w:t>
            </w:r>
            <w:bookmarkStart w:id="0" w:name="_GoBack"/>
            <w:bookmarkEnd w:id="0"/>
            <w:r>
              <w:rPr>
                <w:rFonts w:ascii="標楷體" w:eastAsia="標楷體" w:hAnsi="標楷體" w:hint="eastAsia"/>
                <w:b/>
                <w:color w:val="000000"/>
              </w:rPr>
              <w:t>：</w:t>
            </w:r>
            <w:r>
              <w:rPr>
                <w:rFonts w:ascii="標楷體" w:eastAsia="標楷體" w:hAnsi="標楷體" w:hint="eastAsia"/>
                <w:b/>
              </w:rPr>
              <w:t>楊曉苓</w:t>
            </w:r>
          </w:p>
          <w:p w:rsidR="00B93903" w:rsidRDefault="00B93903" w:rsidP="006D298E">
            <w:pPr>
              <w:rPr>
                <w:rFonts w:ascii="標楷體" w:eastAsia="標楷體" w:hAnsi="標楷體"/>
              </w:rPr>
            </w:pPr>
            <w:r>
              <w:rPr>
                <w:rFonts w:ascii="標楷體" w:eastAsia="標楷體" w:hAnsi="標楷體" w:hint="eastAsia"/>
              </w:rPr>
              <w:t>美國德州大學奧斯汀分校幼兒教育博士</w:t>
            </w:r>
          </w:p>
          <w:p w:rsidR="00B93903" w:rsidRPr="00CC528A" w:rsidRDefault="00B93903" w:rsidP="006D298E">
            <w:pPr>
              <w:rPr>
                <w:rFonts w:ascii="標楷體" w:eastAsia="標楷體" w:hAnsi="標楷體"/>
                <w:b/>
              </w:rPr>
            </w:pPr>
          </w:p>
          <w:p w:rsidR="00B93903" w:rsidRPr="00B93903" w:rsidRDefault="00B93903" w:rsidP="00B93903">
            <w:pPr>
              <w:rPr>
                <w:rFonts w:ascii="標楷體" w:eastAsia="標楷體" w:hAnsi="標楷體"/>
              </w:rPr>
            </w:pPr>
            <w:r>
              <w:rPr>
                <w:rFonts w:ascii="標楷體" w:eastAsia="標楷體" w:hAnsi="標楷體" w:hint="eastAsia"/>
              </w:rPr>
              <w:t>國立台北護理健康大學嬰幼兒保育系專任副教授</w:t>
            </w:r>
          </w:p>
        </w:tc>
      </w:tr>
      <w:tr w:rsidR="00B93903" w:rsidTr="006D298E">
        <w:trPr>
          <w:trHeight w:val="1155"/>
          <w:jc w:val="center"/>
        </w:trPr>
        <w:tc>
          <w:tcPr>
            <w:tcW w:w="1234" w:type="dxa"/>
            <w:tcBorders>
              <w:top w:val="single" w:sz="4" w:space="0" w:color="auto"/>
              <w:left w:val="single" w:sz="4" w:space="0" w:color="auto"/>
              <w:bottom w:val="single" w:sz="4" w:space="0" w:color="auto"/>
              <w:right w:val="single" w:sz="4" w:space="0" w:color="auto"/>
            </w:tcBorders>
            <w:vAlign w:val="center"/>
          </w:tcPr>
          <w:p w:rsidR="00B93903" w:rsidRDefault="00B93903" w:rsidP="00B93903">
            <w:pPr>
              <w:spacing w:line="360" w:lineRule="exact"/>
              <w:jc w:val="center"/>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00</w:t>
            </w:r>
          </w:p>
          <w:p w:rsidR="00B93903" w:rsidRDefault="00B93903" w:rsidP="00B93903">
            <w:pPr>
              <w:spacing w:line="360" w:lineRule="exact"/>
              <w:jc w:val="center"/>
              <w:rPr>
                <w:rFonts w:ascii="標楷體" w:eastAsia="標楷體" w:hAnsi="標楷體"/>
                <w:color w:val="000000"/>
              </w:rPr>
            </w:pPr>
            <w:r>
              <w:rPr>
                <w:rFonts w:ascii="標楷體" w:eastAsia="標楷體" w:hAnsi="標楷體" w:hint="eastAsia"/>
                <w:color w:val="000000"/>
                <w:eastAsianLayout w:id="949144064" w:vert="1" w:vertCompress="1"/>
              </w:rPr>
              <w:t>~</w:t>
            </w:r>
          </w:p>
          <w:p w:rsidR="00B93903" w:rsidRDefault="00B93903" w:rsidP="00B93903">
            <w:pPr>
              <w:spacing w:line="360" w:lineRule="exact"/>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1</w:t>
            </w:r>
            <w:r>
              <w:rPr>
                <w:rFonts w:ascii="標楷體" w:eastAsia="標楷體" w:hAnsi="標楷體" w:hint="eastAsia"/>
                <w:color w:val="000000"/>
              </w:rPr>
              <w:t>：</w:t>
            </w:r>
            <w:r>
              <w:rPr>
                <w:rFonts w:ascii="標楷體" w:eastAsia="標楷體" w:hAnsi="標楷體"/>
                <w:color w:val="000000"/>
              </w:rPr>
              <w:t>00</w:t>
            </w:r>
          </w:p>
        </w:tc>
        <w:tc>
          <w:tcPr>
            <w:tcW w:w="2026" w:type="dxa"/>
            <w:tcBorders>
              <w:top w:val="single" w:sz="4" w:space="0" w:color="auto"/>
              <w:left w:val="single" w:sz="4" w:space="0" w:color="auto"/>
              <w:bottom w:val="single" w:sz="4" w:space="0" w:color="auto"/>
              <w:right w:val="single" w:sz="4" w:space="0" w:color="auto"/>
            </w:tcBorders>
            <w:vAlign w:val="center"/>
          </w:tcPr>
          <w:p w:rsidR="00B93903" w:rsidRDefault="00B93903" w:rsidP="006D298E">
            <w:pPr>
              <w:spacing w:line="400" w:lineRule="exact"/>
              <w:jc w:val="both"/>
              <w:rPr>
                <w:rFonts w:ascii="標楷體" w:eastAsia="標楷體" w:hAnsi="標楷體"/>
                <w:color w:val="000000"/>
              </w:rPr>
            </w:pPr>
            <w:r>
              <w:rPr>
                <w:rFonts w:ascii="標楷體" w:eastAsia="標楷體" w:hAnsi="標楷體" w:hint="eastAsia"/>
                <w:color w:val="000000"/>
              </w:rPr>
              <w:t>0-2歲托育實務如何表現專業？</w:t>
            </w:r>
          </w:p>
        </w:tc>
        <w:tc>
          <w:tcPr>
            <w:tcW w:w="3999" w:type="dxa"/>
            <w:tcBorders>
              <w:top w:val="single" w:sz="4" w:space="0" w:color="auto"/>
              <w:left w:val="single" w:sz="4" w:space="0" w:color="auto"/>
              <w:bottom w:val="single" w:sz="4" w:space="0" w:color="auto"/>
              <w:right w:val="single" w:sz="4" w:space="0" w:color="auto"/>
            </w:tcBorders>
            <w:vAlign w:val="center"/>
          </w:tcPr>
          <w:p w:rsidR="00B93903" w:rsidRDefault="00B93903" w:rsidP="00B93903">
            <w:pPr>
              <w:spacing w:line="360" w:lineRule="exact"/>
              <w:rPr>
                <w:rFonts w:ascii="標楷體" w:eastAsia="標楷體" w:hAnsi="標楷體"/>
                <w:b/>
              </w:rPr>
            </w:pPr>
            <w:r>
              <w:rPr>
                <w:rFonts w:ascii="標楷體" w:eastAsia="標楷體" w:hAnsi="標楷體" w:hint="eastAsia"/>
                <w:b/>
                <w:color w:val="000000"/>
              </w:rPr>
              <w:t>主講人：歐姿秀</w:t>
            </w:r>
            <w:r>
              <w:rPr>
                <w:rFonts w:ascii="標楷體" w:eastAsia="標楷體" w:hAnsi="標楷體" w:hint="eastAsia"/>
                <w:b/>
              </w:rPr>
              <w:t xml:space="preserve">  老師</w:t>
            </w:r>
          </w:p>
          <w:p w:rsidR="00B93903" w:rsidRPr="00890CF1" w:rsidRDefault="00B93903" w:rsidP="00B93903">
            <w:pPr>
              <w:spacing w:line="360" w:lineRule="exact"/>
              <w:rPr>
                <w:rFonts w:ascii="標楷體" w:eastAsia="標楷體" w:hAnsi="標楷體"/>
                <w:b/>
                <w:color w:val="FF0000"/>
              </w:rPr>
            </w:pPr>
            <w:r w:rsidRPr="00890CF1">
              <w:rPr>
                <w:rFonts w:ascii="標楷體" w:eastAsia="標楷體" w:hAnsi="標楷體" w:hint="eastAsia"/>
                <w:b/>
                <w:color w:val="000000"/>
                <w:shd w:val="clear" w:color="auto" w:fill="FFFFFF"/>
              </w:rPr>
              <w:t>台灣師範大學人類發展與家庭學系幼兒教育  博士</w:t>
            </w:r>
          </w:p>
          <w:p w:rsidR="00B93903" w:rsidRDefault="00B93903" w:rsidP="00B93903">
            <w:pPr>
              <w:spacing w:line="360" w:lineRule="exact"/>
              <w:rPr>
                <w:rFonts w:ascii="標楷體" w:eastAsia="標楷體" w:hAnsi="標楷體"/>
                <w:color w:val="000000"/>
              </w:rPr>
            </w:pPr>
            <w:r w:rsidRPr="00C7657E">
              <w:rPr>
                <w:rFonts w:ascii="標楷體" w:eastAsia="標楷體" w:hAnsi="標楷體" w:cs="新細明體" w:hint="eastAsia"/>
                <w:color w:val="000000"/>
                <w:kern w:val="0"/>
              </w:rPr>
              <w:t>國立</w:t>
            </w:r>
            <w:proofErr w:type="gramStart"/>
            <w:r w:rsidRPr="00C7657E">
              <w:rPr>
                <w:rFonts w:ascii="標楷體" w:eastAsia="標楷體" w:hAnsi="標楷體" w:cs="新細明體" w:hint="eastAsia"/>
                <w:color w:val="000000"/>
                <w:kern w:val="0"/>
              </w:rPr>
              <w:t>臺</w:t>
            </w:r>
            <w:proofErr w:type="gramEnd"/>
            <w:r w:rsidRPr="00C7657E">
              <w:rPr>
                <w:rFonts w:ascii="標楷體" w:eastAsia="標楷體" w:hAnsi="標楷體" w:cs="新細明體" w:hint="eastAsia"/>
                <w:color w:val="000000"/>
                <w:kern w:val="0"/>
              </w:rPr>
              <w:t>北護理健康大學嬰幼兒保育系副教授</w:t>
            </w:r>
          </w:p>
        </w:tc>
        <w:tc>
          <w:tcPr>
            <w:tcW w:w="2522" w:type="dxa"/>
            <w:vMerge/>
            <w:tcBorders>
              <w:left w:val="single" w:sz="4" w:space="0" w:color="auto"/>
              <w:right w:val="single" w:sz="4" w:space="0" w:color="auto"/>
            </w:tcBorders>
            <w:vAlign w:val="center"/>
          </w:tcPr>
          <w:p w:rsidR="00B93903" w:rsidRDefault="00B93903" w:rsidP="006D298E">
            <w:pPr>
              <w:spacing w:line="400" w:lineRule="exact"/>
              <w:jc w:val="both"/>
              <w:rPr>
                <w:rFonts w:ascii="標楷體" w:eastAsia="標楷體" w:hAnsi="標楷體"/>
                <w:color w:val="000000"/>
              </w:rPr>
            </w:pPr>
          </w:p>
        </w:tc>
      </w:tr>
      <w:tr w:rsidR="00B93903" w:rsidTr="00B93903">
        <w:trPr>
          <w:trHeight w:val="964"/>
          <w:jc w:val="center"/>
        </w:trPr>
        <w:tc>
          <w:tcPr>
            <w:tcW w:w="1234" w:type="dxa"/>
            <w:tcBorders>
              <w:top w:val="single" w:sz="4" w:space="0" w:color="auto"/>
              <w:left w:val="single" w:sz="4" w:space="0" w:color="auto"/>
              <w:bottom w:val="single" w:sz="4" w:space="0" w:color="auto"/>
              <w:right w:val="single" w:sz="4" w:space="0" w:color="auto"/>
            </w:tcBorders>
            <w:vAlign w:val="center"/>
          </w:tcPr>
          <w:p w:rsidR="00B93903" w:rsidRDefault="00B93903" w:rsidP="00B93903">
            <w:pPr>
              <w:spacing w:line="360" w:lineRule="exact"/>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1</w:t>
            </w:r>
            <w:r>
              <w:rPr>
                <w:rFonts w:ascii="標楷體" w:eastAsia="標楷體" w:hAnsi="標楷體" w:hint="eastAsia"/>
                <w:color w:val="000000"/>
              </w:rPr>
              <w:t>：</w:t>
            </w:r>
            <w:r>
              <w:rPr>
                <w:rFonts w:ascii="標楷體" w:eastAsia="標楷體" w:hAnsi="標楷體"/>
                <w:color w:val="000000"/>
              </w:rPr>
              <w:t>00</w:t>
            </w:r>
          </w:p>
          <w:p w:rsidR="00B93903" w:rsidRDefault="00B93903" w:rsidP="00B93903">
            <w:pPr>
              <w:spacing w:line="360" w:lineRule="exact"/>
              <w:jc w:val="center"/>
              <w:rPr>
                <w:rFonts w:ascii="標楷體" w:eastAsia="標楷體" w:hAnsi="標楷體"/>
                <w:color w:val="000000"/>
              </w:rPr>
            </w:pPr>
            <w:r>
              <w:rPr>
                <w:rFonts w:ascii="標楷體" w:eastAsia="標楷體" w:hAnsi="標楷體" w:hint="eastAsia"/>
                <w:color w:val="000000"/>
                <w:eastAsianLayout w:id="949144064" w:vert="1" w:vertCompress="1"/>
              </w:rPr>
              <w:t>~</w:t>
            </w:r>
          </w:p>
          <w:p w:rsidR="00B93903" w:rsidRDefault="00B93903" w:rsidP="00B93903">
            <w:pPr>
              <w:spacing w:line="360" w:lineRule="exact"/>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1</w:t>
            </w:r>
            <w:r>
              <w:rPr>
                <w:rFonts w:ascii="標楷體" w:eastAsia="標楷體" w:hAnsi="標楷體" w:hint="eastAsia"/>
                <w:color w:val="000000"/>
              </w:rPr>
              <w:t>：10</w:t>
            </w:r>
          </w:p>
        </w:tc>
        <w:tc>
          <w:tcPr>
            <w:tcW w:w="6025" w:type="dxa"/>
            <w:gridSpan w:val="2"/>
            <w:tcBorders>
              <w:top w:val="single" w:sz="4" w:space="0" w:color="auto"/>
              <w:left w:val="single" w:sz="4" w:space="0" w:color="auto"/>
              <w:bottom w:val="single" w:sz="4" w:space="0" w:color="auto"/>
              <w:right w:val="single" w:sz="4" w:space="0" w:color="auto"/>
            </w:tcBorders>
            <w:vAlign w:val="center"/>
          </w:tcPr>
          <w:p w:rsidR="00B93903" w:rsidRDefault="00B93903" w:rsidP="008E0593">
            <w:pPr>
              <w:spacing w:line="360" w:lineRule="exact"/>
              <w:jc w:val="center"/>
              <w:rPr>
                <w:rFonts w:ascii="標楷體" w:eastAsia="標楷體" w:hAnsi="標楷體"/>
                <w:b/>
                <w:color w:val="000000"/>
              </w:rPr>
            </w:pPr>
            <w:r>
              <w:rPr>
                <w:rFonts w:ascii="標楷體" w:eastAsia="標楷體" w:hAnsi="標楷體" w:hint="eastAsia"/>
                <w:b/>
                <w:color w:val="000000"/>
              </w:rPr>
              <w:t>休息時間</w:t>
            </w:r>
          </w:p>
        </w:tc>
        <w:tc>
          <w:tcPr>
            <w:tcW w:w="2522" w:type="dxa"/>
            <w:vMerge/>
            <w:tcBorders>
              <w:left w:val="single" w:sz="4" w:space="0" w:color="auto"/>
              <w:right w:val="single" w:sz="4" w:space="0" w:color="auto"/>
            </w:tcBorders>
            <w:vAlign w:val="center"/>
          </w:tcPr>
          <w:p w:rsidR="00B93903" w:rsidRDefault="00B93903" w:rsidP="006D298E">
            <w:pPr>
              <w:spacing w:line="400" w:lineRule="exact"/>
              <w:jc w:val="both"/>
              <w:rPr>
                <w:rFonts w:ascii="標楷體" w:eastAsia="標楷體" w:hAnsi="標楷體"/>
                <w:color w:val="000000"/>
              </w:rPr>
            </w:pPr>
          </w:p>
        </w:tc>
      </w:tr>
      <w:tr w:rsidR="00B93903" w:rsidTr="006D298E">
        <w:trPr>
          <w:trHeight w:val="1155"/>
          <w:jc w:val="center"/>
        </w:trPr>
        <w:tc>
          <w:tcPr>
            <w:tcW w:w="1234" w:type="dxa"/>
            <w:tcBorders>
              <w:top w:val="single" w:sz="4" w:space="0" w:color="auto"/>
              <w:left w:val="single" w:sz="4" w:space="0" w:color="auto"/>
              <w:bottom w:val="single" w:sz="4" w:space="0" w:color="auto"/>
              <w:right w:val="single" w:sz="4" w:space="0" w:color="auto"/>
            </w:tcBorders>
            <w:vAlign w:val="center"/>
          </w:tcPr>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1</w:t>
            </w:r>
            <w:r>
              <w:rPr>
                <w:rFonts w:ascii="標楷體" w:eastAsia="標楷體" w:hAnsi="標楷體" w:hint="eastAsia"/>
                <w:color w:val="000000"/>
              </w:rPr>
              <w:t>：1</w:t>
            </w:r>
            <w:r>
              <w:rPr>
                <w:rFonts w:ascii="標楷體" w:eastAsia="標楷體" w:hAnsi="標楷體"/>
                <w:color w:val="000000"/>
              </w:rPr>
              <w:t>0</w:t>
            </w:r>
          </w:p>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eastAsianLayout w:id="949144064" w:vert="1" w:vertCompress="1"/>
              </w:rPr>
              <w:t>~</w:t>
            </w:r>
          </w:p>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2</w:t>
            </w:r>
            <w:r>
              <w:rPr>
                <w:rFonts w:ascii="標楷體" w:eastAsia="標楷體" w:hAnsi="標楷體" w:hint="eastAsia"/>
                <w:color w:val="000000"/>
              </w:rPr>
              <w:t>：</w:t>
            </w:r>
            <w:r>
              <w:rPr>
                <w:rFonts w:ascii="標楷體" w:eastAsia="標楷體" w:hAnsi="標楷體"/>
                <w:color w:val="000000"/>
              </w:rPr>
              <w:t>0</w:t>
            </w:r>
            <w:r>
              <w:rPr>
                <w:rFonts w:ascii="標楷體" w:eastAsia="標楷體" w:hAnsi="標楷體" w:hint="eastAsia"/>
                <w:color w:val="000000"/>
              </w:rPr>
              <w:t>0</w:t>
            </w:r>
          </w:p>
        </w:tc>
        <w:tc>
          <w:tcPr>
            <w:tcW w:w="2026" w:type="dxa"/>
            <w:tcBorders>
              <w:top w:val="single" w:sz="4" w:space="0" w:color="auto"/>
              <w:left w:val="single" w:sz="4" w:space="0" w:color="auto"/>
              <w:bottom w:val="single" w:sz="4" w:space="0" w:color="auto"/>
              <w:right w:val="single" w:sz="4" w:space="0" w:color="auto"/>
            </w:tcBorders>
            <w:vAlign w:val="center"/>
          </w:tcPr>
          <w:p w:rsidR="00B93903" w:rsidRDefault="00B93903" w:rsidP="006D298E">
            <w:pPr>
              <w:spacing w:line="400" w:lineRule="exact"/>
              <w:jc w:val="both"/>
              <w:rPr>
                <w:rFonts w:ascii="標楷體" w:eastAsia="標楷體" w:hAnsi="標楷體"/>
              </w:rPr>
            </w:pPr>
            <w:r>
              <w:rPr>
                <w:rFonts w:ascii="標楷體" w:eastAsia="標楷體" w:hAnsi="標楷體" w:hint="eastAsia"/>
              </w:rPr>
              <w:t>托育實務分享(</w:t>
            </w:r>
            <w:proofErr w:type="gramStart"/>
            <w:r>
              <w:rPr>
                <w:rFonts w:ascii="標楷體" w:eastAsia="標楷體" w:hAnsi="標楷體" w:hint="eastAsia"/>
              </w:rPr>
              <w:t>一</w:t>
            </w:r>
            <w:proofErr w:type="gramEnd"/>
            <w:r>
              <w:rPr>
                <w:rFonts w:ascii="標楷體" w:eastAsia="標楷體" w:hAnsi="標楷體" w:hint="eastAsia"/>
              </w:rPr>
              <w:t>)</w:t>
            </w:r>
          </w:p>
          <w:p w:rsidR="00B93903" w:rsidRDefault="00B93903" w:rsidP="006D298E">
            <w:pPr>
              <w:spacing w:line="400" w:lineRule="exact"/>
              <w:jc w:val="both"/>
              <w:rPr>
                <w:rFonts w:ascii="標楷體" w:eastAsia="標楷體" w:hAnsi="標楷體"/>
              </w:rPr>
            </w:pPr>
            <w:r>
              <w:rPr>
                <w:rFonts w:ascii="標楷體" w:eastAsia="標楷體" w:hAnsi="標楷體" w:hint="eastAsia"/>
              </w:rPr>
              <w:t>北投托嬰中心</w:t>
            </w:r>
          </w:p>
        </w:tc>
        <w:tc>
          <w:tcPr>
            <w:tcW w:w="3999" w:type="dxa"/>
            <w:tcBorders>
              <w:top w:val="single" w:sz="4" w:space="0" w:color="auto"/>
              <w:left w:val="single" w:sz="4" w:space="0" w:color="auto"/>
              <w:bottom w:val="single" w:sz="4" w:space="0" w:color="auto"/>
              <w:right w:val="single" w:sz="4" w:space="0" w:color="auto"/>
            </w:tcBorders>
            <w:vAlign w:val="center"/>
          </w:tcPr>
          <w:p w:rsidR="00B93903" w:rsidRDefault="00B93903" w:rsidP="006D298E">
            <w:pPr>
              <w:spacing w:line="400" w:lineRule="exact"/>
              <w:jc w:val="both"/>
              <w:rPr>
                <w:rFonts w:ascii="標楷體" w:eastAsia="標楷體" w:hAnsi="標楷體"/>
                <w:b/>
              </w:rPr>
            </w:pPr>
            <w:r>
              <w:rPr>
                <w:rFonts w:ascii="標楷體" w:eastAsia="標楷體" w:hAnsi="標楷體" w:hint="eastAsia"/>
                <w:b/>
                <w:color w:val="000000"/>
              </w:rPr>
              <w:t>主講人：</w:t>
            </w:r>
            <w:r>
              <w:rPr>
                <w:rFonts w:ascii="標楷體" w:eastAsia="標楷體" w:hAnsi="標楷體" w:hint="eastAsia"/>
                <w:b/>
              </w:rPr>
              <w:t>洪淑秋主任</w:t>
            </w:r>
          </w:p>
          <w:p w:rsidR="00B93903" w:rsidRPr="00AE0A77" w:rsidRDefault="00B93903" w:rsidP="006D298E">
            <w:pPr>
              <w:rPr>
                <w:rFonts w:ascii="標楷體" w:eastAsia="標楷體" w:hAnsi="標楷體"/>
              </w:rPr>
            </w:pPr>
            <w:r w:rsidRPr="00AE0A77">
              <w:rPr>
                <w:rFonts w:ascii="標楷體" w:eastAsia="標楷體" w:hAnsi="標楷體" w:hint="eastAsia"/>
              </w:rPr>
              <w:t>國立嘉義大學幼教系</w:t>
            </w:r>
          </w:p>
          <w:p w:rsidR="00B93903" w:rsidRDefault="00B93903" w:rsidP="006D298E">
            <w:pPr>
              <w:spacing w:line="400" w:lineRule="exact"/>
              <w:rPr>
                <w:rFonts w:ascii="標楷體" w:eastAsia="標楷體" w:hAnsi="標楷體"/>
                <w:color w:val="000000"/>
              </w:rPr>
            </w:pPr>
            <w:r>
              <w:rPr>
                <w:rFonts w:ascii="標楷體" w:eastAsia="標楷體" w:hAnsi="標楷體" w:hint="eastAsia"/>
              </w:rPr>
              <w:t>台北市北投托嬰中心主任</w:t>
            </w:r>
          </w:p>
        </w:tc>
        <w:tc>
          <w:tcPr>
            <w:tcW w:w="2522" w:type="dxa"/>
            <w:vMerge/>
            <w:tcBorders>
              <w:left w:val="single" w:sz="4" w:space="0" w:color="auto"/>
              <w:bottom w:val="single" w:sz="4" w:space="0" w:color="auto"/>
              <w:right w:val="single" w:sz="4" w:space="0" w:color="auto"/>
            </w:tcBorders>
            <w:vAlign w:val="center"/>
          </w:tcPr>
          <w:p w:rsidR="00B93903" w:rsidRDefault="00B93903" w:rsidP="006D298E">
            <w:pPr>
              <w:spacing w:line="400" w:lineRule="exact"/>
              <w:jc w:val="both"/>
              <w:rPr>
                <w:rFonts w:ascii="標楷體" w:eastAsia="標楷體" w:hAnsi="標楷體"/>
                <w:color w:val="000000"/>
              </w:rPr>
            </w:pPr>
          </w:p>
        </w:tc>
      </w:tr>
      <w:tr w:rsidR="00B93903" w:rsidTr="006D298E">
        <w:trPr>
          <w:trHeight w:val="548"/>
          <w:jc w:val="center"/>
        </w:trPr>
        <w:tc>
          <w:tcPr>
            <w:tcW w:w="1234" w:type="dxa"/>
            <w:tcBorders>
              <w:top w:val="single" w:sz="4" w:space="0" w:color="auto"/>
              <w:left w:val="single" w:sz="4" w:space="0" w:color="auto"/>
              <w:bottom w:val="single" w:sz="4" w:space="0" w:color="auto"/>
              <w:right w:val="single" w:sz="4" w:space="0" w:color="auto"/>
            </w:tcBorders>
            <w:vAlign w:val="center"/>
            <w:hideMark/>
          </w:tcPr>
          <w:p w:rsidR="00B93903" w:rsidRDefault="00B93903" w:rsidP="00B93903">
            <w:pPr>
              <w:spacing w:line="360" w:lineRule="exact"/>
              <w:jc w:val="center"/>
              <w:rPr>
                <w:rFonts w:ascii="標楷體" w:eastAsia="標楷體" w:hAnsi="標楷體"/>
                <w:color w:val="000000"/>
              </w:rPr>
            </w:pPr>
            <w:r>
              <w:rPr>
                <w:rFonts w:ascii="標楷體" w:eastAsia="標楷體" w:hAnsi="標楷體" w:hint="eastAsia"/>
                <w:color w:val="000000"/>
              </w:rPr>
              <w:t>12:00</w:t>
            </w:r>
          </w:p>
          <w:p w:rsidR="00B93903" w:rsidRDefault="00B93903" w:rsidP="00B93903">
            <w:pPr>
              <w:spacing w:line="360" w:lineRule="exact"/>
              <w:jc w:val="center"/>
              <w:rPr>
                <w:rFonts w:ascii="標楷體" w:eastAsia="標楷體" w:hAnsi="標楷體"/>
                <w:color w:val="000000"/>
              </w:rPr>
            </w:pPr>
            <w:r>
              <w:rPr>
                <w:rFonts w:ascii="標楷體" w:eastAsia="標楷體" w:hAnsi="標楷體" w:hint="eastAsia"/>
                <w:color w:val="000000"/>
                <w:eastAsianLayout w:id="949144320" w:vert="1" w:vertCompress="1"/>
              </w:rPr>
              <w:t>~</w:t>
            </w:r>
          </w:p>
          <w:p w:rsidR="00B93903" w:rsidRDefault="00B93903" w:rsidP="00B93903">
            <w:pPr>
              <w:spacing w:line="360" w:lineRule="exact"/>
              <w:jc w:val="center"/>
              <w:rPr>
                <w:rFonts w:ascii="標楷體" w:eastAsia="標楷體" w:hAnsi="標楷體"/>
                <w:color w:val="000000"/>
              </w:rPr>
            </w:pPr>
            <w:r>
              <w:rPr>
                <w:rFonts w:ascii="標楷體" w:eastAsia="標楷體" w:hAnsi="標楷體" w:hint="eastAsia"/>
                <w:color w:val="000000"/>
              </w:rPr>
              <w:t>13：30</w:t>
            </w:r>
          </w:p>
        </w:tc>
        <w:tc>
          <w:tcPr>
            <w:tcW w:w="8547" w:type="dxa"/>
            <w:gridSpan w:val="3"/>
            <w:tcBorders>
              <w:top w:val="single" w:sz="4" w:space="0" w:color="auto"/>
              <w:left w:val="single" w:sz="4" w:space="0" w:color="auto"/>
              <w:bottom w:val="single" w:sz="4" w:space="0" w:color="auto"/>
              <w:right w:val="single" w:sz="4" w:space="0" w:color="auto"/>
            </w:tcBorders>
            <w:vAlign w:val="center"/>
            <w:hideMark/>
          </w:tcPr>
          <w:p w:rsidR="00B93903" w:rsidRDefault="00B93903" w:rsidP="00B93903">
            <w:pPr>
              <w:spacing w:line="360" w:lineRule="exact"/>
              <w:jc w:val="center"/>
              <w:rPr>
                <w:rFonts w:ascii="標楷體" w:eastAsia="標楷體" w:hAnsi="標楷體"/>
                <w:color w:val="000000"/>
              </w:rPr>
            </w:pPr>
            <w:r>
              <w:rPr>
                <w:rFonts w:ascii="標楷體" w:eastAsia="標楷體" w:hAnsi="標楷體" w:hint="eastAsia"/>
                <w:color w:val="000000"/>
              </w:rPr>
              <w:t xml:space="preserve">午餐 </w:t>
            </w:r>
            <w:r w:rsidR="008E0593" w:rsidRPr="00D94D50">
              <w:rPr>
                <w:rFonts w:ascii="標楷體" w:eastAsia="標楷體" w:hAnsi="標楷體" w:hint="eastAsia"/>
                <w:color w:val="FF0000"/>
              </w:rPr>
              <w:t>暨年會改選</w:t>
            </w:r>
            <w:r>
              <w:rPr>
                <w:rFonts w:ascii="標楷體" w:eastAsia="標楷體" w:hAnsi="標楷體" w:hint="eastAsia"/>
                <w:color w:val="000000"/>
              </w:rPr>
              <w:t xml:space="preserve"> </w:t>
            </w:r>
          </w:p>
        </w:tc>
      </w:tr>
      <w:tr w:rsidR="00B93903" w:rsidTr="006D298E">
        <w:trPr>
          <w:trHeight w:val="1126"/>
          <w:jc w:val="center"/>
        </w:trPr>
        <w:tc>
          <w:tcPr>
            <w:tcW w:w="1234" w:type="dxa"/>
            <w:tcBorders>
              <w:top w:val="single" w:sz="4" w:space="0" w:color="auto"/>
              <w:left w:val="single" w:sz="4" w:space="0" w:color="auto"/>
              <w:bottom w:val="single" w:sz="4" w:space="0" w:color="auto"/>
              <w:right w:val="single" w:sz="4" w:space="0" w:color="auto"/>
            </w:tcBorders>
            <w:vAlign w:val="center"/>
            <w:hideMark/>
          </w:tcPr>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rPr>
              <w:t>13:30</w:t>
            </w:r>
          </w:p>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eastAsianLayout w:id="949144576" w:vert="1" w:vertCompress="1"/>
              </w:rPr>
              <w:t>~</w:t>
            </w:r>
          </w:p>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rPr>
              <w:t>14：</w:t>
            </w:r>
            <w:r>
              <w:rPr>
                <w:rFonts w:ascii="標楷體" w:eastAsia="標楷體" w:hAnsi="標楷體"/>
                <w:color w:val="000000"/>
              </w:rPr>
              <w:t>1</w:t>
            </w:r>
            <w:r>
              <w:rPr>
                <w:rFonts w:ascii="標楷體" w:eastAsia="標楷體" w:hAnsi="標楷體" w:hint="eastAsia"/>
                <w:color w:val="000000"/>
              </w:rPr>
              <w:t>0</w:t>
            </w:r>
          </w:p>
        </w:tc>
        <w:tc>
          <w:tcPr>
            <w:tcW w:w="2026" w:type="dxa"/>
            <w:tcBorders>
              <w:top w:val="single" w:sz="4" w:space="0" w:color="auto"/>
              <w:left w:val="single" w:sz="4" w:space="0" w:color="auto"/>
              <w:bottom w:val="single" w:sz="4" w:space="0" w:color="auto"/>
              <w:right w:val="single" w:sz="4" w:space="0" w:color="auto"/>
            </w:tcBorders>
            <w:vAlign w:val="center"/>
          </w:tcPr>
          <w:p w:rsidR="00B93903" w:rsidRDefault="00B93903" w:rsidP="006D298E">
            <w:pPr>
              <w:spacing w:line="400" w:lineRule="exact"/>
              <w:jc w:val="both"/>
              <w:rPr>
                <w:rFonts w:ascii="標楷體" w:eastAsia="標楷體" w:hAnsi="標楷體"/>
              </w:rPr>
            </w:pPr>
            <w:r>
              <w:rPr>
                <w:rFonts w:ascii="標楷體" w:eastAsia="標楷體" w:hAnsi="標楷體" w:hint="eastAsia"/>
              </w:rPr>
              <w:t>托育實務分享(二)</w:t>
            </w:r>
          </w:p>
          <w:p w:rsidR="00B93903" w:rsidRDefault="00B93903" w:rsidP="006D298E">
            <w:pPr>
              <w:spacing w:line="400" w:lineRule="exact"/>
              <w:jc w:val="both"/>
              <w:rPr>
                <w:rFonts w:ascii="標楷體" w:eastAsia="標楷體" w:hAnsi="標楷體"/>
              </w:rPr>
            </w:pPr>
            <w:r>
              <w:rPr>
                <w:rFonts w:ascii="標楷體" w:eastAsia="標楷體" w:hAnsi="標楷體" w:hint="eastAsia"/>
              </w:rPr>
              <w:t>中山托嬰中心</w:t>
            </w:r>
          </w:p>
        </w:tc>
        <w:tc>
          <w:tcPr>
            <w:tcW w:w="3999" w:type="dxa"/>
            <w:tcBorders>
              <w:top w:val="single" w:sz="4" w:space="0" w:color="auto"/>
              <w:left w:val="single" w:sz="4" w:space="0" w:color="auto"/>
              <w:bottom w:val="single" w:sz="4" w:space="0" w:color="auto"/>
              <w:right w:val="single" w:sz="4" w:space="0" w:color="auto"/>
            </w:tcBorders>
            <w:vAlign w:val="center"/>
          </w:tcPr>
          <w:p w:rsidR="00B93903" w:rsidRDefault="00B93903" w:rsidP="00B93903">
            <w:pPr>
              <w:spacing w:line="360" w:lineRule="exact"/>
              <w:jc w:val="both"/>
              <w:rPr>
                <w:rFonts w:ascii="標楷體" w:eastAsia="標楷體" w:hAnsi="標楷體"/>
                <w:b/>
              </w:rPr>
            </w:pPr>
            <w:r>
              <w:rPr>
                <w:rFonts w:ascii="標楷體" w:eastAsia="標楷體" w:hAnsi="標楷體" w:hint="eastAsia"/>
                <w:b/>
                <w:color w:val="000000"/>
              </w:rPr>
              <w:t>主講人：黃</w:t>
            </w:r>
            <w:r>
              <w:rPr>
                <w:rFonts w:ascii="標楷體" w:eastAsia="標楷體" w:hAnsi="標楷體" w:hint="eastAsia"/>
                <w:b/>
              </w:rPr>
              <w:t>麗芳主任</w:t>
            </w:r>
          </w:p>
          <w:p w:rsidR="00B93903" w:rsidRPr="00AE0A77" w:rsidRDefault="00B93903" w:rsidP="00B93903">
            <w:pPr>
              <w:spacing w:line="360" w:lineRule="exact"/>
              <w:rPr>
                <w:rFonts w:ascii="標楷體" w:eastAsia="標楷體" w:hAnsi="標楷體" w:cs="Arial"/>
                <w:color w:val="222222"/>
                <w:kern w:val="0"/>
              </w:rPr>
            </w:pPr>
            <w:r w:rsidRPr="00AE0A77">
              <w:rPr>
                <w:rFonts w:ascii="標楷體" w:eastAsia="標楷體" w:hAnsi="標楷體" w:hint="eastAsia"/>
              </w:rPr>
              <w:t>長庚技術學院幼保系</w:t>
            </w:r>
          </w:p>
          <w:p w:rsidR="00B93903" w:rsidRDefault="00B93903" w:rsidP="00B93903">
            <w:pPr>
              <w:spacing w:line="360" w:lineRule="exact"/>
              <w:rPr>
                <w:rFonts w:ascii="標楷體" w:eastAsia="標楷體" w:hAnsi="標楷體"/>
                <w:color w:val="000000"/>
              </w:rPr>
            </w:pPr>
            <w:r>
              <w:rPr>
                <w:rFonts w:ascii="標楷體" w:eastAsia="標楷體" w:hAnsi="標楷體" w:hint="eastAsia"/>
              </w:rPr>
              <w:t>台北市中山托嬰中心主任</w:t>
            </w:r>
          </w:p>
        </w:tc>
        <w:tc>
          <w:tcPr>
            <w:tcW w:w="2522" w:type="dxa"/>
            <w:vMerge w:val="restart"/>
            <w:tcBorders>
              <w:top w:val="single" w:sz="4" w:space="0" w:color="auto"/>
              <w:left w:val="single" w:sz="4" w:space="0" w:color="auto"/>
              <w:right w:val="single" w:sz="4" w:space="0" w:color="auto"/>
            </w:tcBorders>
            <w:vAlign w:val="center"/>
            <w:hideMark/>
          </w:tcPr>
          <w:p w:rsidR="00B93903" w:rsidRPr="00B93903" w:rsidRDefault="00B93903" w:rsidP="00B93903">
            <w:pPr>
              <w:spacing w:line="360" w:lineRule="exact"/>
              <w:rPr>
                <w:rFonts w:ascii="標楷體" w:eastAsia="標楷體" w:hAnsi="標楷體"/>
                <w:b/>
              </w:rPr>
            </w:pPr>
            <w:r w:rsidRPr="00B93903">
              <w:rPr>
                <w:rFonts w:ascii="標楷體" w:eastAsia="標楷體" w:hAnsi="標楷體" w:hint="eastAsia"/>
                <w:b/>
              </w:rPr>
              <w:t>主持人：陳惠菁理事長</w:t>
            </w:r>
          </w:p>
          <w:p w:rsidR="00B93903" w:rsidRDefault="00B93903" w:rsidP="00B93903">
            <w:pPr>
              <w:spacing w:line="360" w:lineRule="exact"/>
              <w:rPr>
                <w:rFonts w:ascii="標楷體" w:eastAsia="標楷體" w:hAnsi="標楷體"/>
              </w:rPr>
            </w:pPr>
            <w:r w:rsidRPr="00B93903">
              <w:rPr>
                <w:rFonts w:ascii="標楷體" w:eastAsia="標楷體" w:hAnsi="標楷體" w:hint="eastAsia"/>
              </w:rPr>
              <w:t>輔仁大學兒童與家庭學系碩士</w:t>
            </w:r>
          </w:p>
          <w:p w:rsidR="00B93903" w:rsidRPr="00B93903" w:rsidRDefault="00B93903" w:rsidP="00B93903">
            <w:pPr>
              <w:spacing w:line="360" w:lineRule="exact"/>
              <w:rPr>
                <w:rFonts w:ascii="標楷體" w:eastAsia="標楷體" w:hAnsi="標楷體"/>
              </w:rPr>
            </w:pPr>
          </w:p>
          <w:p w:rsidR="00B93903" w:rsidRDefault="00B93903" w:rsidP="00B93903">
            <w:pPr>
              <w:spacing w:line="360" w:lineRule="exact"/>
              <w:rPr>
                <w:rFonts w:ascii="標楷體" w:eastAsia="標楷體" w:hAnsi="標楷體"/>
              </w:rPr>
            </w:pPr>
            <w:r w:rsidRPr="00B93903">
              <w:rPr>
                <w:rFonts w:ascii="標楷體" w:eastAsia="標楷體" w:hAnsi="標楷體" w:hint="eastAsia"/>
              </w:rPr>
              <w:t>台北市教保人員協會理事長</w:t>
            </w:r>
          </w:p>
          <w:p w:rsidR="00B93903" w:rsidRPr="00B93903" w:rsidRDefault="00B93903" w:rsidP="00B93903">
            <w:pPr>
              <w:spacing w:line="360" w:lineRule="exact"/>
              <w:rPr>
                <w:rFonts w:ascii="標楷體" w:eastAsia="標楷體" w:hAnsi="標楷體"/>
              </w:rPr>
            </w:pPr>
          </w:p>
          <w:p w:rsidR="00B93903" w:rsidRPr="00B93903" w:rsidRDefault="00B93903" w:rsidP="00B93903">
            <w:pPr>
              <w:spacing w:line="360" w:lineRule="exact"/>
              <w:rPr>
                <w:rFonts w:ascii="標楷體" w:eastAsia="標楷體" w:hAnsi="標楷體"/>
              </w:rPr>
            </w:pPr>
            <w:r w:rsidRPr="00B93903">
              <w:rPr>
                <w:rFonts w:ascii="標楷體" w:eastAsia="標楷體" w:hAnsi="標楷體" w:hint="eastAsia"/>
              </w:rPr>
              <w:t xml:space="preserve">地球人幼兒園教保員 </w:t>
            </w:r>
          </w:p>
        </w:tc>
      </w:tr>
      <w:tr w:rsidR="00B93903" w:rsidTr="006D298E">
        <w:trPr>
          <w:trHeight w:val="1126"/>
          <w:jc w:val="center"/>
        </w:trPr>
        <w:tc>
          <w:tcPr>
            <w:tcW w:w="1234" w:type="dxa"/>
            <w:tcBorders>
              <w:top w:val="single" w:sz="4" w:space="0" w:color="auto"/>
              <w:left w:val="single" w:sz="4" w:space="0" w:color="auto"/>
              <w:bottom w:val="single" w:sz="4" w:space="0" w:color="auto"/>
              <w:right w:val="single" w:sz="4" w:space="0" w:color="auto"/>
            </w:tcBorders>
            <w:vAlign w:val="center"/>
          </w:tcPr>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4</w:t>
            </w:r>
            <w:r>
              <w:rPr>
                <w:rFonts w:ascii="標楷體" w:eastAsia="標楷體" w:hAnsi="標楷體" w:hint="eastAsia"/>
                <w:color w:val="000000"/>
              </w:rPr>
              <w:t>:</w:t>
            </w:r>
            <w:r>
              <w:rPr>
                <w:rFonts w:ascii="標楷體" w:eastAsia="標楷體" w:hAnsi="標楷體"/>
                <w:color w:val="000000"/>
              </w:rPr>
              <w:t>1</w:t>
            </w:r>
            <w:r>
              <w:rPr>
                <w:rFonts w:ascii="標楷體" w:eastAsia="標楷體" w:hAnsi="標楷體" w:hint="eastAsia"/>
                <w:color w:val="000000"/>
              </w:rPr>
              <w:t>0</w:t>
            </w:r>
          </w:p>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eastAsianLayout w:id="949144576" w:vert="1" w:vertCompress="1"/>
              </w:rPr>
              <w:t>~</w:t>
            </w:r>
          </w:p>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rPr>
              <w:t>14：</w:t>
            </w:r>
            <w:r>
              <w:rPr>
                <w:rFonts w:ascii="標楷體" w:eastAsia="標楷體" w:hAnsi="標楷體"/>
                <w:color w:val="000000"/>
              </w:rPr>
              <w:t>5</w:t>
            </w:r>
            <w:r>
              <w:rPr>
                <w:rFonts w:ascii="標楷體" w:eastAsia="標楷體" w:hAnsi="標楷體" w:hint="eastAsia"/>
                <w:color w:val="000000"/>
              </w:rPr>
              <w:t>0</w:t>
            </w:r>
          </w:p>
        </w:tc>
        <w:tc>
          <w:tcPr>
            <w:tcW w:w="2026" w:type="dxa"/>
            <w:tcBorders>
              <w:top w:val="single" w:sz="4" w:space="0" w:color="auto"/>
              <w:left w:val="single" w:sz="4" w:space="0" w:color="auto"/>
              <w:bottom w:val="single" w:sz="4" w:space="0" w:color="auto"/>
              <w:right w:val="single" w:sz="4" w:space="0" w:color="auto"/>
            </w:tcBorders>
            <w:vAlign w:val="center"/>
          </w:tcPr>
          <w:p w:rsidR="00B93903" w:rsidRDefault="00B93903" w:rsidP="006D298E">
            <w:pPr>
              <w:spacing w:line="400" w:lineRule="exact"/>
              <w:jc w:val="both"/>
              <w:rPr>
                <w:rFonts w:ascii="標楷體" w:eastAsia="標楷體" w:hAnsi="標楷體"/>
              </w:rPr>
            </w:pPr>
            <w:r>
              <w:rPr>
                <w:rFonts w:ascii="標楷體" w:eastAsia="標楷體" w:hAnsi="標楷體" w:hint="eastAsia"/>
              </w:rPr>
              <w:t>托育實務分享(三)</w:t>
            </w:r>
          </w:p>
          <w:p w:rsidR="00B93903" w:rsidRDefault="00B93903" w:rsidP="006D298E">
            <w:pPr>
              <w:spacing w:line="400" w:lineRule="exact"/>
              <w:jc w:val="both"/>
              <w:rPr>
                <w:rFonts w:ascii="標楷體" w:eastAsia="標楷體" w:hAnsi="標楷體"/>
              </w:rPr>
            </w:pPr>
            <w:r>
              <w:rPr>
                <w:rFonts w:ascii="標楷體" w:eastAsia="標楷體" w:hAnsi="標楷體" w:hint="eastAsia"/>
              </w:rPr>
              <w:t>小桃子托嬰中心</w:t>
            </w:r>
          </w:p>
        </w:tc>
        <w:tc>
          <w:tcPr>
            <w:tcW w:w="3999" w:type="dxa"/>
            <w:tcBorders>
              <w:top w:val="single" w:sz="4" w:space="0" w:color="auto"/>
              <w:left w:val="single" w:sz="4" w:space="0" w:color="auto"/>
              <w:bottom w:val="single" w:sz="4" w:space="0" w:color="auto"/>
              <w:right w:val="single" w:sz="4" w:space="0" w:color="auto"/>
            </w:tcBorders>
            <w:vAlign w:val="center"/>
          </w:tcPr>
          <w:p w:rsidR="00B93903" w:rsidRDefault="00B93903" w:rsidP="006D298E">
            <w:pPr>
              <w:spacing w:line="400" w:lineRule="exact"/>
              <w:jc w:val="both"/>
              <w:rPr>
                <w:rFonts w:ascii="標楷體" w:eastAsia="標楷體" w:hAnsi="標楷體"/>
                <w:b/>
              </w:rPr>
            </w:pPr>
            <w:r>
              <w:rPr>
                <w:rFonts w:ascii="標楷體" w:eastAsia="標楷體" w:hAnsi="標楷體" w:hint="eastAsia"/>
                <w:b/>
                <w:color w:val="000000"/>
              </w:rPr>
              <w:t>主講人：洪雅婷</w:t>
            </w:r>
            <w:r>
              <w:rPr>
                <w:rFonts w:ascii="標楷體" w:eastAsia="標楷體" w:hAnsi="標楷體" w:hint="eastAsia"/>
                <w:b/>
              </w:rPr>
              <w:t>主任</w:t>
            </w:r>
          </w:p>
          <w:p w:rsidR="00B93903" w:rsidRPr="00AE0A77" w:rsidRDefault="00B93903" w:rsidP="006D298E">
            <w:pPr>
              <w:tabs>
                <w:tab w:val="num" w:pos="960"/>
              </w:tabs>
              <w:spacing w:line="240" w:lineRule="exact"/>
              <w:rPr>
                <w:rFonts w:ascii="標楷體" w:eastAsia="標楷體" w:hAnsi="標楷體" w:cs="Arial"/>
                <w:color w:val="222222"/>
                <w:kern w:val="0"/>
              </w:rPr>
            </w:pPr>
            <w:r w:rsidRPr="00AE0A77">
              <w:rPr>
                <w:rFonts w:ascii="標楷體" w:eastAsia="標楷體" w:hAnsi="標楷體" w:cs="新細明體" w:hint="eastAsia"/>
                <w:kern w:val="0"/>
              </w:rPr>
              <w:t>德育護理專科學校幼保科</w:t>
            </w:r>
            <w:r w:rsidRPr="00AE0A77">
              <w:rPr>
                <w:rFonts w:ascii="標楷體" w:eastAsia="標楷體" w:hAnsi="標楷體" w:cs="新細明體"/>
                <w:kern w:val="0"/>
              </w:rPr>
              <w:t>(</w:t>
            </w:r>
            <w:r w:rsidRPr="00AE0A77">
              <w:rPr>
                <w:rFonts w:ascii="標楷體" w:eastAsia="標楷體" w:hAnsi="標楷體" w:cs="新細明體" w:hint="eastAsia"/>
                <w:kern w:val="0"/>
              </w:rPr>
              <w:t>二專</w:t>
            </w:r>
            <w:r w:rsidRPr="00AE0A77">
              <w:rPr>
                <w:rFonts w:ascii="標楷體" w:eastAsia="標楷體" w:hAnsi="標楷體" w:cs="新細明體"/>
                <w:kern w:val="0"/>
              </w:rPr>
              <w:t>)</w:t>
            </w:r>
          </w:p>
          <w:p w:rsidR="00B93903" w:rsidRDefault="00B93903" w:rsidP="006D298E">
            <w:pPr>
              <w:spacing w:line="400" w:lineRule="exact"/>
              <w:rPr>
                <w:rFonts w:ascii="標楷體" w:eastAsia="標楷體" w:hAnsi="標楷體"/>
                <w:color w:val="000000"/>
              </w:rPr>
            </w:pPr>
            <w:r>
              <w:rPr>
                <w:rFonts w:ascii="標楷體" w:eastAsia="標楷體" w:hAnsi="標楷體" w:hint="eastAsia"/>
              </w:rPr>
              <w:t>新北市私立小桃子托嬰中心主任</w:t>
            </w:r>
          </w:p>
        </w:tc>
        <w:tc>
          <w:tcPr>
            <w:tcW w:w="2522" w:type="dxa"/>
            <w:vMerge/>
            <w:tcBorders>
              <w:left w:val="single" w:sz="4" w:space="0" w:color="auto"/>
              <w:right w:val="single" w:sz="4" w:space="0" w:color="auto"/>
            </w:tcBorders>
            <w:vAlign w:val="center"/>
          </w:tcPr>
          <w:p w:rsidR="00B93903" w:rsidRDefault="00B93903" w:rsidP="006D298E">
            <w:pPr>
              <w:spacing w:line="400" w:lineRule="exact"/>
              <w:jc w:val="both"/>
              <w:rPr>
                <w:rFonts w:ascii="標楷體" w:eastAsia="標楷體" w:hAnsi="標楷體"/>
                <w:b/>
                <w:color w:val="000000"/>
              </w:rPr>
            </w:pPr>
          </w:p>
        </w:tc>
      </w:tr>
      <w:tr w:rsidR="00B93903" w:rsidTr="006D298E">
        <w:trPr>
          <w:trHeight w:val="1126"/>
          <w:jc w:val="center"/>
        </w:trPr>
        <w:tc>
          <w:tcPr>
            <w:tcW w:w="1234" w:type="dxa"/>
            <w:tcBorders>
              <w:top w:val="single" w:sz="4" w:space="0" w:color="auto"/>
              <w:left w:val="single" w:sz="4" w:space="0" w:color="auto"/>
              <w:bottom w:val="single" w:sz="4" w:space="0" w:color="auto"/>
              <w:right w:val="single" w:sz="4" w:space="0" w:color="auto"/>
            </w:tcBorders>
            <w:vAlign w:val="center"/>
          </w:tcPr>
          <w:p w:rsidR="00B93903" w:rsidRDefault="00B93903" w:rsidP="00B93903">
            <w:pPr>
              <w:spacing w:line="360" w:lineRule="exact"/>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4</w:t>
            </w:r>
            <w:r>
              <w:rPr>
                <w:rFonts w:ascii="標楷體" w:eastAsia="標楷體" w:hAnsi="標楷體" w:hint="eastAsia"/>
                <w:color w:val="000000"/>
              </w:rPr>
              <w:t>:</w:t>
            </w:r>
            <w:r>
              <w:rPr>
                <w:rFonts w:ascii="標楷體" w:eastAsia="標楷體" w:hAnsi="標楷體"/>
                <w:color w:val="000000"/>
              </w:rPr>
              <w:t>5</w:t>
            </w:r>
            <w:r>
              <w:rPr>
                <w:rFonts w:ascii="標楷體" w:eastAsia="標楷體" w:hAnsi="標楷體" w:hint="eastAsia"/>
                <w:color w:val="000000"/>
              </w:rPr>
              <w:t>0</w:t>
            </w:r>
          </w:p>
          <w:p w:rsidR="00B93903" w:rsidRDefault="00B93903" w:rsidP="00B93903">
            <w:pPr>
              <w:spacing w:line="360" w:lineRule="exact"/>
              <w:jc w:val="center"/>
              <w:rPr>
                <w:rFonts w:ascii="標楷體" w:eastAsia="標楷體" w:hAnsi="標楷體"/>
                <w:color w:val="000000"/>
              </w:rPr>
            </w:pPr>
            <w:r>
              <w:rPr>
                <w:rFonts w:ascii="標楷體" w:eastAsia="標楷體" w:hAnsi="標楷體" w:hint="eastAsia"/>
                <w:color w:val="000000"/>
                <w:eastAsianLayout w:id="949144576" w:vert="1" w:vertCompress="1"/>
              </w:rPr>
              <w:t>~</w:t>
            </w:r>
          </w:p>
          <w:p w:rsidR="00B93903" w:rsidRDefault="00B93903" w:rsidP="00B93903">
            <w:pPr>
              <w:spacing w:line="360" w:lineRule="exact"/>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5</w:t>
            </w:r>
            <w:r>
              <w:rPr>
                <w:rFonts w:ascii="標楷體" w:eastAsia="標楷體" w:hAnsi="標楷體" w:hint="eastAsia"/>
                <w:color w:val="000000"/>
              </w:rPr>
              <w:t>：</w:t>
            </w:r>
            <w:r>
              <w:rPr>
                <w:rFonts w:ascii="標楷體" w:eastAsia="標楷體" w:hAnsi="標楷體"/>
                <w:color w:val="000000"/>
              </w:rPr>
              <w:t>3</w:t>
            </w:r>
            <w:r>
              <w:rPr>
                <w:rFonts w:ascii="標楷體" w:eastAsia="標楷體" w:hAnsi="標楷體" w:hint="eastAsia"/>
                <w:color w:val="000000"/>
              </w:rPr>
              <w:t>0</w:t>
            </w:r>
          </w:p>
        </w:tc>
        <w:tc>
          <w:tcPr>
            <w:tcW w:w="2026" w:type="dxa"/>
            <w:tcBorders>
              <w:top w:val="single" w:sz="4" w:space="0" w:color="auto"/>
              <w:left w:val="single" w:sz="4" w:space="0" w:color="auto"/>
              <w:bottom w:val="single" w:sz="4" w:space="0" w:color="auto"/>
              <w:right w:val="single" w:sz="4" w:space="0" w:color="auto"/>
            </w:tcBorders>
            <w:vAlign w:val="center"/>
          </w:tcPr>
          <w:p w:rsidR="00B93903" w:rsidRDefault="00B93903" w:rsidP="00B93903">
            <w:pPr>
              <w:spacing w:line="360" w:lineRule="exact"/>
              <w:jc w:val="center"/>
              <w:rPr>
                <w:rFonts w:ascii="標楷體" w:eastAsia="標楷體" w:hAnsi="標楷體"/>
              </w:rPr>
            </w:pPr>
            <w:r>
              <w:rPr>
                <w:rFonts w:ascii="標楷體" w:eastAsia="標楷體" w:hAnsi="標楷體" w:hint="eastAsia"/>
              </w:rPr>
              <w:t>綜合座談</w:t>
            </w:r>
          </w:p>
        </w:tc>
        <w:tc>
          <w:tcPr>
            <w:tcW w:w="3999" w:type="dxa"/>
            <w:tcBorders>
              <w:top w:val="single" w:sz="4" w:space="0" w:color="auto"/>
              <w:left w:val="single" w:sz="4" w:space="0" w:color="auto"/>
              <w:bottom w:val="single" w:sz="4" w:space="0" w:color="auto"/>
              <w:right w:val="single" w:sz="4" w:space="0" w:color="auto"/>
            </w:tcBorders>
            <w:vAlign w:val="center"/>
          </w:tcPr>
          <w:p w:rsidR="00B93903" w:rsidRPr="00AA7E51" w:rsidRDefault="00B93903" w:rsidP="00B93903">
            <w:pPr>
              <w:spacing w:line="360" w:lineRule="exact"/>
              <w:jc w:val="both"/>
              <w:rPr>
                <w:rFonts w:ascii="標楷體" w:eastAsia="標楷體" w:hAnsi="標楷體"/>
                <w:b/>
                <w:color w:val="000000"/>
              </w:rPr>
            </w:pPr>
            <w:r w:rsidRPr="00AA7E51">
              <w:rPr>
                <w:rFonts w:ascii="標楷體" w:eastAsia="標楷體" w:hAnsi="標楷體" w:hint="eastAsia"/>
                <w:b/>
                <w:color w:val="000000"/>
              </w:rPr>
              <w:t>與談人：劉惜餘老師/歐姿秀老師</w:t>
            </w:r>
          </w:p>
          <w:p w:rsidR="00B93903" w:rsidRDefault="00B93903" w:rsidP="00B93903">
            <w:pPr>
              <w:spacing w:line="360" w:lineRule="exact"/>
              <w:jc w:val="both"/>
              <w:rPr>
                <w:rFonts w:ascii="標楷體" w:eastAsia="標楷體" w:hAnsi="標楷體"/>
                <w:b/>
                <w:color w:val="000000"/>
              </w:rPr>
            </w:pPr>
            <w:r w:rsidRPr="00AA7E51">
              <w:rPr>
                <w:rFonts w:ascii="標楷體" w:eastAsia="標楷體" w:hAnsi="標楷體" w:hint="eastAsia"/>
                <w:b/>
                <w:color w:val="000000"/>
              </w:rPr>
              <w:t>洪淑秋主任/黃麗芳主任/洪雅婷主任</w:t>
            </w:r>
          </w:p>
        </w:tc>
        <w:tc>
          <w:tcPr>
            <w:tcW w:w="2522" w:type="dxa"/>
            <w:vMerge/>
            <w:tcBorders>
              <w:left w:val="single" w:sz="4" w:space="0" w:color="auto"/>
              <w:right w:val="single" w:sz="4" w:space="0" w:color="auto"/>
            </w:tcBorders>
            <w:vAlign w:val="center"/>
          </w:tcPr>
          <w:p w:rsidR="00B93903" w:rsidRDefault="00B93903" w:rsidP="006D298E">
            <w:pPr>
              <w:spacing w:line="400" w:lineRule="exact"/>
              <w:jc w:val="both"/>
              <w:rPr>
                <w:rFonts w:ascii="標楷體" w:eastAsia="標楷體" w:hAnsi="標楷體"/>
                <w:b/>
                <w:color w:val="000000"/>
              </w:rPr>
            </w:pPr>
          </w:p>
        </w:tc>
      </w:tr>
      <w:tr w:rsidR="00B93903" w:rsidTr="006D298E">
        <w:trPr>
          <w:trHeight w:val="352"/>
          <w:jc w:val="center"/>
        </w:trPr>
        <w:tc>
          <w:tcPr>
            <w:tcW w:w="1234" w:type="dxa"/>
            <w:tcBorders>
              <w:top w:val="single" w:sz="4" w:space="0" w:color="auto"/>
              <w:left w:val="single" w:sz="4" w:space="0" w:color="auto"/>
              <w:bottom w:val="single" w:sz="4" w:space="0" w:color="auto"/>
              <w:right w:val="single" w:sz="4" w:space="0" w:color="auto"/>
            </w:tcBorders>
            <w:vAlign w:val="center"/>
            <w:hideMark/>
          </w:tcPr>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5</w:t>
            </w:r>
            <w:r>
              <w:rPr>
                <w:rFonts w:ascii="標楷體" w:eastAsia="標楷體" w:hAnsi="標楷體" w:hint="eastAsia"/>
                <w:color w:val="000000"/>
              </w:rPr>
              <w:t>：30</w:t>
            </w:r>
          </w:p>
        </w:tc>
        <w:tc>
          <w:tcPr>
            <w:tcW w:w="8547" w:type="dxa"/>
            <w:gridSpan w:val="3"/>
            <w:tcBorders>
              <w:top w:val="single" w:sz="4" w:space="0" w:color="auto"/>
              <w:left w:val="single" w:sz="4" w:space="0" w:color="auto"/>
              <w:bottom w:val="single" w:sz="4" w:space="0" w:color="auto"/>
              <w:right w:val="single" w:sz="4" w:space="0" w:color="auto"/>
            </w:tcBorders>
            <w:vAlign w:val="center"/>
            <w:hideMark/>
          </w:tcPr>
          <w:p w:rsidR="00B93903" w:rsidRDefault="00B93903" w:rsidP="006D298E">
            <w:pPr>
              <w:spacing w:line="400" w:lineRule="exact"/>
              <w:jc w:val="center"/>
              <w:rPr>
                <w:rFonts w:ascii="標楷體" w:eastAsia="標楷體" w:hAnsi="標楷體"/>
                <w:color w:val="000000"/>
              </w:rPr>
            </w:pPr>
            <w:r>
              <w:rPr>
                <w:rFonts w:ascii="標楷體" w:eastAsia="標楷體" w:hAnsi="標楷體" w:hint="eastAsia"/>
                <w:color w:val="000000"/>
              </w:rPr>
              <w:t>賦       歸</w:t>
            </w:r>
          </w:p>
        </w:tc>
      </w:tr>
    </w:tbl>
    <w:p w:rsidR="002B49BE" w:rsidRDefault="00BA1560" w:rsidP="00B93903"/>
    <w:sectPr w:rsidR="002B49BE" w:rsidSect="0059558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3E8" w:rsidRDefault="008343E8" w:rsidP="00FA7E77">
      <w:pPr>
        <w:spacing w:line="240" w:lineRule="auto"/>
      </w:pPr>
      <w:r>
        <w:separator/>
      </w:r>
    </w:p>
  </w:endnote>
  <w:endnote w:type="continuationSeparator" w:id="0">
    <w:p w:rsidR="008343E8" w:rsidRDefault="008343E8" w:rsidP="00FA7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3E8" w:rsidRDefault="008343E8" w:rsidP="00FA7E77">
      <w:pPr>
        <w:spacing w:line="240" w:lineRule="auto"/>
      </w:pPr>
      <w:r>
        <w:separator/>
      </w:r>
    </w:p>
  </w:footnote>
  <w:footnote w:type="continuationSeparator" w:id="0">
    <w:p w:rsidR="008343E8" w:rsidRDefault="008343E8" w:rsidP="00FA7E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24628"/>
    <w:multiLevelType w:val="hybridMultilevel"/>
    <w:tmpl w:val="066A49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14E"/>
    <w:rsid w:val="002E6ACF"/>
    <w:rsid w:val="0033403C"/>
    <w:rsid w:val="004113B2"/>
    <w:rsid w:val="0059558C"/>
    <w:rsid w:val="005E321C"/>
    <w:rsid w:val="008149A4"/>
    <w:rsid w:val="008303A8"/>
    <w:rsid w:val="008343E8"/>
    <w:rsid w:val="0085065B"/>
    <w:rsid w:val="008E0593"/>
    <w:rsid w:val="00934A58"/>
    <w:rsid w:val="00AA7E51"/>
    <w:rsid w:val="00B84789"/>
    <w:rsid w:val="00B93903"/>
    <w:rsid w:val="00BA1560"/>
    <w:rsid w:val="00BE097E"/>
    <w:rsid w:val="00D94D50"/>
    <w:rsid w:val="00DA3498"/>
    <w:rsid w:val="00DB3142"/>
    <w:rsid w:val="00E4514E"/>
    <w:rsid w:val="00F05C7C"/>
    <w:rsid w:val="00FA7E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14E"/>
    <w:pPr>
      <w:spacing w:line="480" w:lineRule="exact"/>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58C"/>
    <w:pPr>
      <w:ind w:leftChars="200" w:left="480"/>
    </w:pPr>
  </w:style>
  <w:style w:type="paragraph" w:styleId="a4">
    <w:name w:val="header"/>
    <w:basedOn w:val="a"/>
    <w:link w:val="a5"/>
    <w:uiPriority w:val="99"/>
    <w:unhideWhenUsed/>
    <w:rsid w:val="00FA7E77"/>
    <w:pPr>
      <w:tabs>
        <w:tab w:val="center" w:pos="4153"/>
        <w:tab w:val="right" w:pos="8306"/>
      </w:tabs>
      <w:snapToGrid w:val="0"/>
    </w:pPr>
    <w:rPr>
      <w:sz w:val="20"/>
      <w:szCs w:val="20"/>
    </w:rPr>
  </w:style>
  <w:style w:type="character" w:customStyle="1" w:styleId="a5">
    <w:name w:val="頁首 字元"/>
    <w:basedOn w:val="a0"/>
    <w:link w:val="a4"/>
    <w:uiPriority w:val="99"/>
    <w:rsid w:val="00FA7E77"/>
    <w:rPr>
      <w:rFonts w:ascii="Times New Roman" w:eastAsia="新細明體" w:hAnsi="Times New Roman" w:cs="Times New Roman"/>
      <w:sz w:val="20"/>
      <w:szCs w:val="20"/>
    </w:rPr>
  </w:style>
  <w:style w:type="paragraph" w:styleId="a6">
    <w:name w:val="footer"/>
    <w:basedOn w:val="a"/>
    <w:link w:val="a7"/>
    <w:uiPriority w:val="99"/>
    <w:unhideWhenUsed/>
    <w:rsid w:val="00FA7E77"/>
    <w:pPr>
      <w:tabs>
        <w:tab w:val="center" w:pos="4153"/>
        <w:tab w:val="right" w:pos="8306"/>
      </w:tabs>
      <w:snapToGrid w:val="0"/>
    </w:pPr>
    <w:rPr>
      <w:sz w:val="20"/>
      <w:szCs w:val="20"/>
    </w:rPr>
  </w:style>
  <w:style w:type="character" w:customStyle="1" w:styleId="a7">
    <w:name w:val="頁尾 字元"/>
    <w:basedOn w:val="a0"/>
    <w:link w:val="a6"/>
    <w:uiPriority w:val="99"/>
    <w:rsid w:val="00FA7E7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14E"/>
    <w:pPr>
      <w:spacing w:line="480" w:lineRule="exact"/>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58C"/>
    <w:pPr>
      <w:ind w:leftChars="200" w:left="480"/>
    </w:pPr>
  </w:style>
  <w:style w:type="paragraph" w:styleId="a4">
    <w:name w:val="header"/>
    <w:basedOn w:val="a"/>
    <w:link w:val="a5"/>
    <w:uiPriority w:val="99"/>
    <w:unhideWhenUsed/>
    <w:rsid w:val="00FA7E77"/>
    <w:pPr>
      <w:tabs>
        <w:tab w:val="center" w:pos="4153"/>
        <w:tab w:val="right" w:pos="8306"/>
      </w:tabs>
      <w:snapToGrid w:val="0"/>
    </w:pPr>
    <w:rPr>
      <w:sz w:val="20"/>
      <w:szCs w:val="20"/>
    </w:rPr>
  </w:style>
  <w:style w:type="character" w:customStyle="1" w:styleId="a5">
    <w:name w:val="頁首 字元"/>
    <w:basedOn w:val="a0"/>
    <w:link w:val="a4"/>
    <w:uiPriority w:val="99"/>
    <w:rsid w:val="00FA7E77"/>
    <w:rPr>
      <w:rFonts w:ascii="Times New Roman" w:eastAsia="新細明體" w:hAnsi="Times New Roman" w:cs="Times New Roman"/>
      <w:sz w:val="20"/>
      <w:szCs w:val="20"/>
    </w:rPr>
  </w:style>
  <w:style w:type="paragraph" w:styleId="a6">
    <w:name w:val="footer"/>
    <w:basedOn w:val="a"/>
    <w:link w:val="a7"/>
    <w:uiPriority w:val="99"/>
    <w:unhideWhenUsed/>
    <w:rsid w:val="00FA7E77"/>
    <w:pPr>
      <w:tabs>
        <w:tab w:val="center" w:pos="4153"/>
        <w:tab w:val="right" w:pos="8306"/>
      </w:tabs>
      <w:snapToGrid w:val="0"/>
    </w:pPr>
    <w:rPr>
      <w:sz w:val="20"/>
      <w:szCs w:val="20"/>
    </w:rPr>
  </w:style>
  <w:style w:type="character" w:customStyle="1" w:styleId="a7">
    <w:name w:val="頁尾 字元"/>
    <w:basedOn w:val="a0"/>
    <w:link w:val="a6"/>
    <w:uiPriority w:val="99"/>
    <w:rsid w:val="00FA7E7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亮亮</dc:creator>
  <cp:keywords/>
  <dc:description/>
  <cp:lastModifiedBy>user</cp:lastModifiedBy>
  <cp:revision>7</cp:revision>
  <cp:lastPrinted>2016-02-02T02:22:00Z</cp:lastPrinted>
  <dcterms:created xsi:type="dcterms:W3CDTF">2016-01-31T09:59:00Z</dcterms:created>
  <dcterms:modified xsi:type="dcterms:W3CDTF">2016-02-02T02:23:00Z</dcterms:modified>
</cp:coreProperties>
</file>